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84F90" w:rsidRDefault="00000000">
      <w:pPr>
        <w:pStyle w:val="berschrift1"/>
        <w:pBdr>
          <w:top w:val="none" w:sz="0" w:space="0" w:color="E3E3E3"/>
          <w:left w:val="none" w:sz="0" w:space="0" w:color="E3E3E3"/>
          <w:bottom w:val="none" w:sz="0" w:space="0" w:color="E3E3E3"/>
          <w:right w:val="none" w:sz="0" w:space="0" w:color="E3E3E3"/>
          <w:between w:val="none" w:sz="0" w:space="0" w:color="E3E3E3"/>
        </w:pBdr>
        <w:shd w:val="clear" w:color="auto" w:fill="FFFFFF"/>
      </w:pPr>
      <w:bookmarkStart w:id="0" w:name="_1dhpus6cmghe" w:colFirst="0" w:colLast="0"/>
      <w:bookmarkEnd w:id="0"/>
      <w:r>
        <w:t>Unterschiedliche Arten von Phishing</w:t>
      </w:r>
      <w:r w:rsidR="00D9786F">
        <w:t xml:space="preserve"> (LuL 05)</w:t>
      </w:r>
    </w:p>
    <w:p w:rsidR="00984F90" w:rsidRDefault="00000000">
      <w:pPr>
        <w:rPr>
          <w:sz w:val="26"/>
          <w:szCs w:val="26"/>
        </w:rPr>
      </w:pPr>
      <w:r>
        <w:rPr>
          <w:sz w:val="26"/>
          <w:szCs w:val="26"/>
        </w:rPr>
        <w:t>Ordne die untenstehenden Beispiele in der Tabelle den richtigen Arten von Phishing zu. Bei manchen Arten ist mehr als ein Beispiel gegeben.</w:t>
      </w: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p>
    <w:tbl>
      <w:tblPr>
        <w:tblStyle w:val="a"/>
        <w:tblW w:w="1395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77"/>
        <w:gridCol w:w="6977"/>
      </w:tblGrid>
      <w:tr w:rsidR="00984F90">
        <w:tc>
          <w:tcPr>
            <w:tcW w:w="6977" w:type="dxa"/>
            <w:shd w:val="clear" w:color="auto" w:fill="auto"/>
            <w:tcMar>
              <w:top w:w="100" w:type="dxa"/>
              <w:left w:w="100" w:type="dxa"/>
              <w:bottom w:w="100" w:type="dxa"/>
              <w:right w:w="100" w:type="dxa"/>
            </w:tcMar>
          </w:tcPr>
          <w:p w:rsidR="00984F90" w:rsidRDefault="00000000">
            <w:pPr>
              <w:widowControl w:val="0"/>
              <w:pBdr>
                <w:top w:val="nil"/>
                <w:left w:val="nil"/>
                <w:bottom w:val="nil"/>
                <w:right w:val="nil"/>
                <w:between w:val="nil"/>
              </w:pBdr>
              <w:spacing w:line="240" w:lineRule="auto"/>
              <w:rPr>
                <w:rFonts w:ascii="Roboto" w:eastAsia="Roboto" w:hAnsi="Roboto" w:cs="Roboto"/>
                <w:color w:val="0D0D0D"/>
                <w:sz w:val="24"/>
                <w:szCs w:val="24"/>
              </w:rPr>
            </w:pPr>
            <w:r>
              <w:rPr>
                <w:rFonts w:ascii="Roboto" w:eastAsia="Roboto" w:hAnsi="Roboto" w:cs="Roboto"/>
                <w:color w:val="0D0D0D"/>
                <w:sz w:val="24"/>
                <w:szCs w:val="24"/>
              </w:rPr>
              <w:t>Website-Phishing</w:t>
            </w:r>
          </w:p>
        </w:tc>
        <w:tc>
          <w:tcPr>
            <w:tcW w:w="6977" w:type="dxa"/>
            <w:shd w:val="clear" w:color="auto" w:fill="auto"/>
            <w:tcMar>
              <w:top w:w="100" w:type="dxa"/>
              <w:left w:w="100" w:type="dxa"/>
              <w:bottom w:w="100" w:type="dxa"/>
              <w:right w:w="100" w:type="dxa"/>
            </w:tcMar>
          </w:tcPr>
          <w:p w:rsidR="00984F90" w:rsidRDefault="00984F90">
            <w:pPr>
              <w:widowControl w:val="0"/>
              <w:pBdr>
                <w:top w:val="nil"/>
                <w:left w:val="nil"/>
                <w:bottom w:val="nil"/>
                <w:right w:val="nil"/>
                <w:between w:val="nil"/>
              </w:pBdr>
              <w:spacing w:line="240" w:lineRule="auto"/>
              <w:rPr>
                <w:rFonts w:ascii="Roboto" w:eastAsia="Roboto" w:hAnsi="Roboto" w:cs="Roboto"/>
                <w:color w:val="0D0D0D"/>
                <w:sz w:val="24"/>
                <w:szCs w:val="24"/>
              </w:rPr>
            </w:pPr>
          </w:p>
        </w:tc>
      </w:tr>
      <w:tr w:rsidR="00984F90">
        <w:tc>
          <w:tcPr>
            <w:tcW w:w="6977" w:type="dxa"/>
            <w:shd w:val="clear" w:color="auto" w:fill="auto"/>
            <w:tcMar>
              <w:top w:w="100" w:type="dxa"/>
              <w:left w:w="100" w:type="dxa"/>
              <w:bottom w:w="100" w:type="dxa"/>
              <w:right w:w="100" w:type="dxa"/>
            </w:tcMar>
          </w:tcPr>
          <w:p w:rsidR="00984F90" w:rsidRDefault="00000000">
            <w:pPr>
              <w:widowControl w:val="0"/>
              <w:spacing w:line="240" w:lineRule="auto"/>
              <w:rPr>
                <w:rFonts w:ascii="Roboto" w:eastAsia="Roboto" w:hAnsi="Roboto" w:cs="Roboto"/>
                <w:color w:val="0D0D0D"/>
                <w:sz w:val="24"/>
                <w:szCs w:val="24"/>
              </w:rPr>
            </w:pPr>
            <w:r>
              <w:rPr>
                <w:rFonts w:ascii="Roboto" w:eastAsia="Roboto" w:hAnsi="Roboto" w:cs="Roboto"/>
                <w:color w:val="0D0D0D"/>
                <w:sz w:val="24"/>
                <w:szCs w:val="24"/>
              </w:rPr>
              <w:t>Phishing über gefälschte Abonnementdienste</w:t>
            </w:r>
          </w:p>
        </w:tc>
        <w:tc>
          <w:tcPr>
            <w:tcW w:w="6977" w:type="dxa"/>
            <w:shd w:val="clear" w:color="auto" w:fill="auto"/>
            <w:tcMar>
              <w:top w:w="100" w:type="dxa"/>
              <w:left w:w="100" w:type="dxa"/>
              <w:bottom w:w="100" w:type="dxa"/>
              <w:right w:w="100" w:type="dxa"/>
            </w:tcMar>
          </w:tcPr>
          <w:p w:rsidR="00984F90" w:rsidRDefault="00984F90">
            <w:pPr>
              <w:widowControl w:val="0"/>
              <w:pBdr>
                <w:top w:val="nil"/>
                <w:left w:val="nil"/>
                <w:bottom w:val="nil"/>
                <w:right w:val="nil"/>
                <w:between w:val="nil"/>
              </w:pBdr>
              <w:spacing w:line="240" w:lineRule="auto"/>
              <w:rPr>
                <w:rFonts w:ascii="Roboto" w:eastAsia="Roboto" w:hAnsi="Roboto" w:cs="Roboto"/>
                <w:color w:val="0D0D0D"/>
                <w:sz w:val="24"/>
                <w:szCs w:val="24"/>
              </w:rPr>
            </w:pPr>
          </w:p>
        </w:tc>
      </w:tr>
      <w:tr w:rsidR="00984F90">
        <w:tc>
          <w:tcPr>
            <w:tcW w:w="6977" w:type="dxa"/>
            <w:shd w:val="clear" w:color="auto" w:fill="auto"/>
            <w:tcMar>
              <w:top w:w="100" w:type="dxa"/>
              <w:left w:w="100" w:type="dxa"/>
              <w:bottom w:w="100" w:type="dxa"/>
              <w:right w:w="100" w:type="dxa"/>
            </w:tcMar>
          </w:tcPr>
          <w:p w:rsidR="00984F90" w:rsidRDefault="00000000">
            <w:pPr>
              <w:widowControl w:val="0"/>
              <w:pBdr>
                <w:top w:val="nil"/>
                <w:left w:val="nil"/>
                <w:bottom w:val="nil"/>
                <w:right w:val="nil"/>
                <w:between w:val="nil"/>
              </w:pBdr>
              <w:spacing w:line="240" w:lineRule="auto"/>
              <w:rPr>
                <w:rFonts w:ascii="Roboto" w:eastAsia="Roboto" w:hAnsi="Roboto" w:cs="Roboto"/>
                <w:color w:val="0D0D0D"/>
                <w:sz w:val="24"/>
                <w:szCs w:val="24"/>
              </w:rPr>
            </w:pPr>
            <w:r>
              <w:rPr>
                <w:rFonts w:ascii="Roboto" w:eastAsia="Roboto" w:hAnsi="Roboto" w:cs="Roboto"/>
                <w:color w:val="0D0D0D"/>
                <w:sz w:val="24"/>
                <w:szCs w:val="24"/>
              </w:rPr>
              <w:t>Smishing</w:t>
            </w:r>
          </w:p>
        </w:tc>
        <w:tc>
          <w:tcPr>
            <w:tcW w:w="6977" w:type="dxa"/>
            <w:shd w:val="clear" w:color="auto" w:fill="auto"/>
            <w:tcMar>
              <w:top w:w="100" w:type="dxa"/>
              <w:left w:w="100" w:type="dxa"/>
              <w:bottom w:w="100" w:type="dxa"/>
              <w:right w:w="100" w:type="dxa"/>
            </w:tcMar>
          </w:tcPr>
          <w:p w:rsidR="00984F90" w:rsidRDefault="00984F90">
            <w:pPr>
              <w:widowControl w:val="0"/>
              <w:pBdr>
                <w:top w:val="nil"/>
                <w:left w:val="nil"/>
                <w:bottom w:val="nil"/>
                <w:right w:val="nil"/>
                <w:between w:val="nil"/>
              </w:pBdr>
              <w:spacing w:line="240" w:lineRule="auto"/>
              <w:rPr>
                <w:rFonts w:ascii="Roboto" w:eastAsia="Roboto" w:hAnsi="Roboto" w:cs="Roboto"/>
                <w:color w:val="0D0D0D"/>
                <w:sz w:val="24"/>
                <w:szCs w:val="24"/>
              </w:rPr>
            </w:pPr>
          </w:p>
        </w:tc>
      </w:tr>
      <w:tr w:rsidR="00984F90" w:rsidRPr="00D9786F">
        <w:tc>
          <w:tcPr>
            <w:tcW w:w="6977" w:type="dxa"/>
            <w:shd w:val="clear" w:color="auto" w:fill="auto"/>
            <w:tcMar>
              <w:top w:w="100" w:type="dxa"/>
              <w:left w:w="100" w:type="dxa"/>
              <w:bottom w:w="100" w:type="dxa"/>
              <w:right w:w="100" w:type="dxa"/>
            </w:tcMar>
          </w:tcPr>
          <w:p w:rsidR="00984F90" w:rsidRPr="00D9786F" w:rsidRDefault="00000000">
            <w:pPr>
              <w:widowControl w:val="0"/>
              <w:spacing w:line="240" w:lineRule="auto"/>
              <w:rPr>
                <w:rFonts w:ascii="Roboto" w:eastAsia="Roboto" w:hAnsi="Roboto" w:cs="Roboto"/>
                <w:color w:val="0D0D0D"/>
                <w:sz w:val="24"/>
                <w:szCs w:val="24"/>
                <w:lang w:val="en-US"/>
              </w:rPr>
            </w:pPr>
            <w:r w:rsidRPr="00D9786F">
              <w:rPr>
                <w:rFonts w:ascii="Roboto" w:eastAsia="Roboto" w:hAnsi="Roboto" w:cs="Roboto"/>
                <w:color w:val="0D0D0D"/>
                <w:sz w:val="24"/>
                <w:szCs w:val="24"/>
                <w:lang w:val="en-US"/>
              </w:rPr>
              <w:t>CEO-Betrug (Business Email Compromise, BEC)</w:t>
            </w:r>
          </w:p>
        </w:tc>
        <w:tc>
          <w:tcPr>
            <w:tcW w:w="6977" w:type="dxa"/>
            <w:shd w:val="clear" w:color="auto" w:fill="auto"/>
            <w:tcMar>
              <w:top w:w="100" w:type="dxa"/>
              <w:left w:w="100" w:type="dxa"/>
              <w:bottom w:w="100" w:type="dxa"/>
              <w:right w:w="100" w:type="dxa"/>
            </w:tcMar>
          </w:tcPr>
          <w:p w:rsidR="00984F90" w:rsidRPr="00D9786F" w:rsidRDefault="00984F90">
            <w:pPr>
              <w:widowControl w:val="0"/>
              <w:pBdr>
                <w:top w:val="nil"/>
                <w:left w:val="nil"/>
                <w:bottom w:val="nil"/>
                <w:right w:val="nil"/>
                <w:between w:val="nil"/>
              </w:pBdr>
              <w:spacing w:line="240" w:lineRule="auto"/>
              <w:rPr>
                <w:rFonts w:ascii="Roboto" w:eastAsia="Roboto" w:hAnsi="Roboto" w:cs="Roboto"/>
                <w:color w:val="0D0D0D"/>
                <w:sz w:val="24"/>
                <w:szCs w:val="24"/>
                <w:lang w:val="en-US"/>
              </w:rPr>
            </w:pPr>
          </w:p>
        </w:tc>
      </w:tr>
      <w:tr w:rsidR="00984F90">
        <w:tc>
          <w:tcPr>
            <w:tcW w:w="6977" w:type="dxa"/>
            <w:shd w:val="clear" w:color="auto" w:fill="auto"/>
            <w:tcMar>
              <w:top w:w="100" w:type="dxa"/>
              <w:left w:w="100" w:type="dxa"/>
              <w:bottom w:w="100" w:type="dxa"/>
              <w:right w:w="100" w:type="dxa"/>
            </w:tcMar>
          </w:tcPr>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r>
              <w:rPr>
                <w:rFonts w:ascii="Roboto" w:eastAsia="Roboto" w:hAnsi="Roboto" w:cs="Roboto"/>
                <w:color w:val="0D0D0D"/>
                <w:sz w:val="24"/>
                <w:szCs w:val="24"/>
              </w:rPr>
              <w:t>Social Media-Phishing</w:t>
            </w:r>
          </w:p>
        </w:tc>
        <w:tc>
          <w:tcPr>
            <w:tcW w:w="6977" w:type="dxa"/>
            <w:shd w:val="clear" w:color="auto" w:fill="auto"/>
            <w:tcMar>
              <w:top w:w="100" w:type="dxa"/>
              <w:left w:w="100" w:type="dxa"/>
              <w:bottom w:w="100" w:type="dxa"/>
              <w:right w:w="100" w:type="dxa"/>
            </w:tcMar>
          </w:tcPr>
          <w:p w:rsidR="00984F90" w:rsidRDefault="00984F90">
            <w:pPr>
              <w:widowControl w:val="0"/>
              <w:pBdr>
                <w:top w:val="nil"/>
                <w:left w:val="nil"/>
                <w:bottom w:val="nil"/>
                <w:right w:val="nil"/>
                <w:between w:val="nil"/>
              </w:pBdr>
              <w:spacing w:line="240" w:lineRule="auto"/>
              <w:rPr>
                <w:rFonts w:ascii="Roboto" w:eastAsia="Roboto" w:hAnsi="Roboto" w:cs="Roboto"/>
                <w:color w:val="0D0D0D"/>
                <w:sz w:val="24"/>
                <w:szCs w:val="24"/>
              </w:rPr>
            </w:pPr>
          </w:p>
        </w:tc>
      </w:tr>
      <w:tr w:rsidR="00984F90">
        <w:tc>
          <w:tcPr>
            <w:tcW w:w="6977" w:type="dxa"/>
            <w:shd w:val="clear" w:color="auto" w:fill="auto"/>
            <w:tcMar>
              <w:top w:w="100" w:type="dxa"/>
              <w:left w:w="100" w:type="dxa"/>
              <w:bottom w:w="100" w:type="dxa"/>
              <w:right w:w="100" w:type="dxa"/>
            </w:tcMar>
          </w:tcPr>
          <w:p w:rsidR="00984F90" w:rsidRDefault="00000000">
            <w:pPr>
              <w:widowControl w:val="0"/>
              <w:pBdr>
                <w:top w:val="nil"/>
                <w:left w:val="nil"/>
                <w:bottom w:val="nil"/>
                <w:right w:val="nil"/>
                <w:between w:val="nil"/>
              </w:pBdr>
              <w:spacing w:line="240" w:lineRule="auto"/>
              <w:rPr>
                <w:rFonts w:ascii="Roboto" w:eastAsia="Roboto" w:hAnsi="Roboto" w:cs="Roboto"/>
                <w:color w:val="0D0D0D"/>
                <w:sz w:val="24"/>
                <w:szCs w:val="24"/>
              </w:rPr>
            </w:pPr>
            <w:r>
              <w:rPr>
                <w:rFonts w:ascii="Roboto" w:eastAsia="Roboto" w:hAnsi="Roboto" w:cs="Roboto"/>
                <w:color w:val="0D0D0D"/>
                <w:sz w:val="24"/>
                <w:szCs w:val="24"/>
              </w:rPr>
              <w:t>Spear Phishing</w:t>
            </w:r>
          </w:p>
        </w:tc>
        <w:tc>
          <w:tcPr>
            <w:tcW w:w="6977" w:type="dxa"/>
            <w:shd w:val="clear" w:color="auto" w:fill="auto"/>
            <w:tcMar>
              <w:top w:w="100" w:type="dxa"/>
              <w:left w:w="100" w:type="dxa"/>
              <w:bottom w:w="100" w:type="dxa"/>
              <w:right w:w="100" w:type="dxa"/>
            </w:tcMar>
          </w:tcPr>
          <w:p w:rsidR="00984F90" w:rsidRDefault="00984F90">
            <w:pPr>
              <w:widowControl w:val="0"/>
              <w:pBdr>
                <w:top w:val="nil"/>
                <w:left w:val="nil"/>
                <w:bottom w:val="nil"/>
                <w:right w:val="nil"/>
                <w:between w:val="nil"/>
              </w:pBdr>
              <w:spacing w:line="240" w:lineRule="auto"/>
              <w:rPr>
                <w:rFonts w:ascii="Roboto" w:eastAsia="Roboto" w:hAnsi="Roboto" w:cs="Roboto"/>
                <w:color w:val="0D0D0D"/>
                <w:sz w:val="24"/>
                <w:szCs w:val="24"/>
              </w:rPr>
            </w:pPr>
          </w:p>
        </w:tc>
      </w:tr>
      <w:tr w:rsidR="00984F90">
        <w:tc>
          <w:tcPr>
            <w:tcW w:w="6977" w:type="dxa"/>
            <w:shd w:val="clear" w:color="auto" w:fill="auto"/>
            <w:tcMar>
              <w:top w:w="100" w:type="dxa"/>
              <w:left w:w="100" w:type="dxa"/>
              <w:bottom w:w="100" w:type="dxa"/>
              <w:right w:w="100" w:type="dxa"/>
            </w:tcMar>
          </w:tcPr>
          <w:p w:rsidR="00984F90" w:rsidRDefault="00000000">
            <w:pPr>
              <w:widowControl w:val="0"/>
              <w:pBdr>
                <w:top w:val="nil"/>
                <w:left w:val="nil"/>
                <w:bottom w:val="nil"/>
                <w:right w:val="nil"/>
                <w:between w:val="nil"/>
              </w:pBdr>
              <w:spacing w:line="240" w:lineRule="auto"/>
              <w:rPr>
                <w:rFonts w:ascii="Roboto" w:eastAsia="Roboto" w:hAnsi="Roboto" w:cs="Roboto"/>
                <w:color w:val="0D0D0D"/>
                <w:sz w:val="24"/>
                <w:szCs w:val="24"/>
              </w:rPr>
            </w:pPr>
            <w:r>
              <w:rPr>
                <w:rFonts w:ascii="Roboto" w:eastAsia="Roboto" w:hAnsi="Roboto" w:cs="Roboto"/>
                <w:color w:val="0D0D0D"/>
                <w:sz w:val="24"/>
                <w:szCs w:val="24"/>
              </w:rPr>
              <w:t>Identitätsdiebstahl-Phishing</w:t>
            </w:r>
          </w:p>
        </w:tc>
        <w:tc>
          <w:tcPr>
            <w:tcW w:w="6977" w:type="dxa"/>
            <w:shd w:val="clear" w:color="auto" w:fill="auto"/>
            <w:tcMar>
              <w:top w:w="100" w:type="dxa"/>
              <w:left w:w="100" w:type="dxa"/>
              <w:bottom w:w="100" w:type="dxa"/>
              <w:right w:w="100" w:type="dxa"/>
            </w:tcMar>
          </w:tcPr>
          <w:p w:rsidR="00984F90" w:rsidRDefault="00984F90">
            <w:pPr>
              <w:widowControl w:val="0"/>
              <w:pBdr>
                <w:top w:val="nil"/>
                <w:left w:val="nil"/>
                <w:bottom w:val="nil"/>
                <w:right w:val="nil"/>
                <w:between w:val="nil"/>
              </w:pBdr>
              <w:spacing w:line="240" w:lineRule="auto"/>
              <w:rPr>
                <w:rFonts w:ascii="Roboto" w:eastAsia="Roboto" w:hAnsi="Roboto" w:cs="Roboto"/>
                <w:color w:val="0D0D0D"/>
                <w:sz w:val="24"/>
                <w:szCs w:val="24"/>
              </w:rPr>
            </w:pPr>
          </w:p>
        </w:tc>
      </w:tr>
      <w:tr w:rsidR="00984F90">
        <w:tc>
          <w:tcPr>
            <w:tcW w:w="6977" w:type="dxa"/>
            <w:shd w:val="clear" w:color="auto" w:fill="auto"/>
            <w:tcMar>
              <w:top w:w="100" w:type="dxa"/>
              <w:left w:w="100" w:type="dxa"/>
              <w:bottom w:w="100" w:type="dxa"/>
              <w:right w:w="100" w:type="dxa"/>
            </w:tcMar>
          </w:tcPr>
          <w:p w:rsidR="00984F90" w:rsidRDefault="00000000">
            <w:pPr>
              <w:widowControl w:val="0"/>
              <w:spacing w:line="240" w:lineRule="auto"/>
              <w:rPr>
                <w:rFonts w:ascii="Roboto" w:eastAsia="Roboto" w:hAnsi="Roboto" w:cs="Roboto"/>
                <w:color w:val="0D0D0D"/>
                <w:sz w:val="24"/>
                <w:szCs w:val="24"/>
              </w:rPr>
            </w:pPr>
            <w:r>
              <w:rPr>
                <w:rFonts w:ascii="Roboto" w:eastAsia="Roboto" w:hAnsi="Roboto" w:cs="Roboto"/>
                <w:color w:val="0D0D0D"/>
                <w:sz w:val="24"/>
                <w:szCs w:val="24"/>
              </w:rPr>
              <w:t>Phishing in Real Life</w:t>
            </w:r>
          </w:p>
        </w:tc>
        <w:tc>
          <w:tcPr>
            <w:tcW w:w="6977" w:type="dxa"/>
            <w:shd w:val="clear" w:color="auto" w:fill="auto"/>
            <w:tcMar>
              <w:top w:w="100" w:type="dxa"/>
              <w:left w:w="100" w:type="dxa"/>
              <w:bottom w:w="100" w:type="dxa"/>
              <w:right w:w="100" w:type="dxa"/>
            </w:tcMar>
          </w:tcPr>
          <w:p w:rsidR="00984F90" w:rsidRDefault="00984F90">
            <w:pPr>
              <w:widowControl w:val="0"/>
              <w:spacing w:line="240" w:lineRule="auto"/>
              <w:rPr>
                <w:rFonts w:ascii="Roboto" w:eastAsia="Roboto" w:hAnsi="Roboto" w:cs="Roboto"/>
                <w:color w:val="0D0D0D"/>
                <w:sz w:val="24"/>
                <w:szCs w:val="24"/>
              </w:rPr>
            </w:pPr>
          </w:p>
        </w:tc>
      </w:tr>
      <w:tr w:rsidR="00984F90">
        <w:tc>
          <w:tcPr>
            <w:tcW w:w="6977" w:type="dxa"/>
            <w:shd w:val="clear" w:color="auto" w:fill="auto"/>
            <w:tcMar>
              <w:top w:w="100" w:type="dxa"/>
              <w:left w:w="100" w:type="dxa"/>
              <w:bottom w:w="100" w:type="dxa"/>
              <w:right w:w="100" w:type="dxa"/>
            </w:tcMar>
          </w:tcPr>
          <w:p w:rsidR="00984F90" w:rsidRDefault="00000000">
            <w:pPr>
              <w:widowControl w:val="0"/>
              <w:pBdr>
                <w:top w:val="nil"/>
                <w:left w:val="nil"/>
                <w:bottom w:val="nil"/>
                <w:right w:val="nil"/>
                <w:between w:val="nil"/>
              </w:pBdr>
              <w:spacing w:line="240" w:lineRule="auto"/>
              <w:rPr>
                <w:rFonts w:ascii="Roboto" w:eastAsia="Roboto" w:hAnsi="Roboto" w:cs="Roboto"/>
                <w:color w:val="0D0D0D"/>
                <w:sz w:val="24"/>
                <w:szCs w:val="24"/>
              </w:rPr>
            </w:pPr>
            <w:r>
              <w:rPr>
                <w:rFonts w:ascii="Roboto" w:eastAsia="Roboto" w:hAnsi="Roboto" w:cs="Roboto"/>
                <w:color w:val="0D0D0D"/>
                <w:sz w:val="24"/>
                <w:szCs w:val="24"/>
              </w:rPr>
              <w:t>Ransomware-Phishing</w:t>
            </w:r>
          </w:p>
        </w:tc>
        <w:tc>
          <w:tcPr>
            <w:tcW w:w="6977" w:type="dxa"/>
            <w:shd w:val="clear" w:color="auto" w:fill="auto"/>
            <w:tcMar>
              <w:top w:w="100" w:type="dxa"/>
              <w:left w:w="100" w:type="dxa"/>
              <w:bottom w:w="100" w:type="dxa"/>
              <w:right w:w="100" w:type="dxa"/>
            </w:tcMar>
          </w:tcPr>
          <w:p w:rsidR="00984F90" w:rsidRDefault="00984F90">
            <w:pPr>
              <w:widowControl w:val="0"/>
              <w:pBdr>
                <w:top w:val="nil"/>
                <w:left w:val="nil"/>
                <w:bottom w:val="nil"/>
                <w:right w:val="nil"/>
                <w:between w:val="nil"/>
              </w:pBdr>
              <w:spacing w:line="240" w:lineRule="auto"/>
              <w:rPr>
                <w:rFonts w:ascii="Roboto" w:eastAsia="Roboto" w:hAnsi="Roboto" w:cs="Roboto"/>
                <w:color w:val="0D0D0D"/>
                <w:sz w:val="24"/>
                <w:szCs w:val="24"/>
              </w:rPr>
            </w:pPr>
          </w:p>
        </w:tc>
      </w:tr>
      <w:tr w:rsidR="00984F90">
        <w:tc>
          <w:tcPr>
            <w:tcW w:w="6977" w:type="dxa"/>
            <w:shd w:val="clear" w:color="auto" w:fill="auto"/>
            <w:tcMar>
              <w:top w:w="100" w:type="dxa"/>
              <w:left w:w="100" w:type="dxa"/>
              <w:bottom w:w="100" w:type="dxa"/>
              <w:right w:w="100" w:type="dxa"/>
            </w:tcMar>
          </w:tcPr>
          <w:p w:rsidR="00984F90" w:rsidRDefault="00000000">
            <w:pPr>
              <w:widowControl w:val="0"/>
              <w:spacing w:line="240" w:lineRule="auto"/>
              <w:rPr>
                <w:rFonts w:ascii="Roboto" w:eastAsia="Roboto" w:hAnsi="Roboto" w:cs="Roboto"/>
                <w:color w:val="0D0D0D"/>
                <w:sz w:val="24"/>
                <w:szCs w:val="24"/>
              </w:rPr>
            </w:pPr>
            <w:r>
              <w:rPr>
                <w:rFonts w:ascii="Roboto" w:eastAsia="Roboto" w:hAnsi="Roboto" w:cs="Roboto"/>
                <w:color w:val="0D0D0D"/>
                <w:sz w:val="24"/>
                <w:szCs w:val="24"/>
              </w:rPr>
              <w:t>Vishing</w:t>
            </w:r>
          </w:p>
        </w:tc>
        <w:tc>
          <w:tcPr>
            <w:tcW w:w="6977" w:type="dxa"/>
            <w:shd w:val="clear" w:color="auto" w:fill="auto"/>
            <w:tcMar>
              <w:top w:w="100" w:type="dxa"/>
              <w:left w:w="100" w:type="dxa"/>
              <w:bottom w:w="100" w:type="dxa"/>
              <w:right w:w="100" w:type="dxa"/>
            </w:tcMar>
          </w:tcPr>
          <w:p w:rsidR="00984F90" w:rsidRDefault="00984F90">
            <w:pPr>
              <w:widowControl w:val="0"/>
              <w:spacing w:line="240" w:lineRule="auto"/>
              <w:rPr>
                <w:rFonts w:ascii="Roboto" w:eastAsia="Roboto" w:hAnsi="Roboto" w:cs="Roboto"/>
                <w:color w:val="0D0D0D"/>
                <w:sz w:val="24"/>
                <w:szCs w:val="24"/>
              </w:rPr>
            </w:pPr>
          </w:p>
        </w:tc>
      </w:tr>
    </w:tbl>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r>
        <w:br w:type="page"/>
      </w: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rPr>
      </w:pPr>
    </w:p>
    <w:tbl>
      <w:tblPr>
        <w:tblStyle w:val="a0"/>
        <w:tblpPr w:leftFromText="181" w:rightFromText="180" w:topFromText="294" w:bottomFromText="180" w:horzAnchor="margin" w:tblpXSpec="center" w:tblpYSpec="top"/>
        <w:tblW w:w="1185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0"/>
      </w:tblGrid>
      <w:tr w:rsidR="00984F90">
        <w:trPr>
          <w:jc w:val="center"/>
        </w:trPr>
        <w:tc>
          <w:tcPr>
            <w:tcW w:w="11850" w:type="dxa"/>
            <w:tcBorders>
              <w:top w:val="single" w:sz="24" w:space="0" w:color="000000"/>
              <w:left w:val="single" w:sz="24" w:space="0" w:color="000000"/>
              <w:bottom w:val="single" w:sz="24" w:space="0" w:color="000000"/>
              <w:right w:val="single" w:sz="24" w:space="0" w:color="000000"/>
            </w:tcBorders>
          </w:tcPr>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60"/>
                <w:szCs w:val="60"/>
              </w:rPr>
            </w:pPr>
            <w:r>
              <w:rPr>
                <w:rFonts w:ascii="Roboto" w:eastAsia="Roboto" w:hAnsi="Roboto" w:cs="Roboto"/>
                <w:color w:val="0D0D0D"/>
                <w:sz w:val="60"/>
                <w:szCs w:val="60"/>
              </w:rPr>
              <w:lastRenderedPageBreak/>
              <w:t>Art 1</w:t>
            </w:r>
          </w:p>
        </w:tc>
      </w:tr>
      <w:tr w:rsidR="00984F90">
        <w:trPr>
          <w:trHeight w:val="7876"/>
          <w:jc w:val="center"/>
        </w:trPr>
        <w:tc>
          <w:tcPr>
            <w:tcW w:w="11850" w:type="dxa"/>
            <w:tcBorders>
              <w:top w:val="single" w:sz="24" w:space="0" w:color="000000"/>
              <w:left w:val="single" w:sz="24" w:space="0" w:color="000000"/>
              <w:bottom w:val="single" w:sz="24" w:space="0" w:color="000000"/>
              <w:right w:val="single" w:sz="24" w:space="0" w:color="000000"/>
            </w:tcBorders>
          </w:tcPr>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60"/>
                <w:szCs w:val="60"/>
              </w:rPr>
            </w:pPr>
            <w:r>
              <w:rPr>
                <w:rFonts w:ascii="Roboto" w:eastAsia="Roboto" w:hAnsi="Roboto" w:cs="Roboto"/>
                <w:noProof/>
                <w:color w:val="0D0D0D"/>
                <w:sz w:val="24"/>
                <w:szCs w:val="24"/>
              </w:rPr>
              <w:lastRenderedPageBreak/>
              <w:drawing>
                <wp:inline distT="114300" distB="114300" distL="114300" distR="114300">
                  <wp:extent cx="6469763" cy="4538636"/>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
                          <a:srcRect/>
                          <a:stretch>
                            <a:fillRect/>
                          </a:stretch>
                        </pic:blipFill>
                        <pic:spPr>
                          <a:xfrm>
                            <a:off x="0" y="0"/>
                            <a:ext cx="6469763" cy="4538636"/>
                          </a:xfrm>
                          <a:prstGeom prst="rect">
                            <a:avLst/>
                          </a:prstGeom>
                          <a:ln/>
                        </pic:spPr>
                      </pic:pic>
                    </a:graphicData>
                  </a:graphic>
                </wp:inline>
              </w:drawing>
            </w:r>
          </w:p>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color w:val="0D0D0D"/>
                <w:sz w:val="24"/>
                <w:szCs w:val="24"/>
              </w:rPr>
              <w:t xml:space="preserve">Quelle: </w:t>
            </w:r>
            <w:hyperlink r:id="rId5">
              <w:r>
                <w:rPr>
                  <w:rFonts w:ascii="Roboto" w:eastAsia="Roboto" w:hAnsi="Roboto" w:cs="Roboto"/>
                  <w:color w:val="1155CC"/>
                  <w:sz w:val="24"/>
                  <w:szCs w:val="24"/>
                  <w:u w:val="single"/>
                </w:rPr>
                <w:t>Vorsicht vor Phishing Mails – ID-Blog (ethz.ch)</w:t>
              </w:r>
            </w:hyperlink>
          </w:p>
        </w:tc>
      </w:tr>
      <w:tr w:rsidR="00984F90" w:rsidRPr="00D9786F">
        <w:trPr>
          <w:jc w:val="center"/>
        </w:trPr>
        <w:tc>
          <w:tcPr>
            <w:tcW w:w="11850" w:type="dxa"/>
            <w:tcBorders>
              <w:top w:val="single" w:sz="24" w:space="0" w:color="000000"/>
              <w:left w:val="single" w:sz="24" w:space="0" w:color="000000"/>
              <w:bottom w:val="single" w:sz="24" w:space="0" w:color="000000"/>
              <w:right w:val="single" w:sz="24" w:space="0" w:color="000000"/>
            </w:tcBorders>
          </w:tcPr>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p>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noProof/>
                <w:color w:val="0D0D0D"/>
                <w:sz w:val="24"/>
                <w:szCs w:val="24"/>
              </w:rPr>
              <w:lastRenderedPageBreak/>
              <w:drawing>
                <wp:inline distT="114300" distB="114300" distL="114300" distR="114300">
                  <wp:extent cx="6774563" cy="3807803"/>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a:stretch>
                            <a:fillRect/>
                          </a:stretch>
                        </pic:blipFill>
                        <pic:spPr>
                          <a:xfrm>
                            <a:off x="0" y="0"/>
                            <a:ext cx="6774563" cy="3807803"/>
                          </a:xfrm>
                          <a:prstGeom prst="rect">
                            <a:avLst/>
                          </a:prstGeom>
                          <a:ln/>
                        </pic:spPr>
                      </pic:pic>
                    </a:graphicData>
                  </a:graphic>
                </wp:inline>
              </w:drawing>
            </w:r>
          </w:p>
          <w:p w:rsidR="00984F90" w:rsidRPr="00D9786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lang w:val="en-US"/>
              </w:rPr>
            </w:pPr>
            <w:hyperlink r:id="rId7">
              <w:r w:rsidRPr="00D9786F">
                <w:rPr>
                  <w:rFonts w:ascii="Roboto" w:eastAsia="Roboto" w:hAnsi="Roboto" w:cs="Roboto"/>
                  <w:color w:val="1155CC"/>
                  <w:sz w:val="24"/>
                  <w:szCs w:val="24"/>
                  <w:u w:val="single"/>
                  <w:lang w:val="en-US"/>
                </w:rPr>
                <w:t>PSA: Watch Out For This New Amazon Email Phishing Scam (howtogeek.com)</w:t>
              </w:r>
            </w:hyperlink>
          </w:p>
          <w:p w:rsidR="00984F90" w:rsidRPr="00D9786F"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lang w:val="en-US"/>
              </w:rPr>
            </w:pPr>
          </w:p>
        </w:tc>
      </w:tr>
    </w:tbl>
    <w:p w:rsidR="00984F90" w:rsidRPr="00D9786F"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lang w:val="en-US"/>
        </w:rPr>
      </w:pPr>
    </w:p>
    <w:p w:rsidR="00984F90" w:rsidRPr="00D9786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lang w:val="en-US"/>
        </w:rPr>
      </w:pPr>
      <w:r w:rsidRPr="00D9786F">
        <w:rPr>
          <w:lang w:val="en-US"/>
        </w:rPr>
        <w:br w:type="page"/>
      </w:r>
    </w:p>
    <w:p w:rsidR="00984F90" w:rsidRPr="00D9786F"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lang w:val="en-US"/>
        </w:rPr>
      </w:pPr>
    </w:p>
    <w:tbl>
      <w:tblPr>
        <w:tblStyle w:val="a1"/>
        <w:tblpPr w:leftFromText="181" w:rightFromText="180" w:topFromText="294" w:bottomFromText="180" w:horzAnchor="margin" w:tblpXSpec="center"/>
        <w:tblW w:w="118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35"/>
      </w:tblGrid>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60"/>
                <w:szCs w:val="60"/>
              </w:rPr>
            </w:pPr>
            <w:r>
              <w:rPr>
                <w:rFonts w:ascii="Roboto" w:eastAsia="Roboto" w:hAnsi="Roboto" w:cs="Roboto"/>
                <w:color w:val="0D0D0D"/>
                <w:sz w:val="60"/>
                <w:szCs w:val="60"/>
              </w:rPr>
              <w:lastRenderedPageBreak/>
              <w:t>Art 2</w:t>
            </w:r>
          </w:p>
        </w:tc>
      </w:tr>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noProof/>
                <w:color w:val="0D0D0D"/>
                <w:sz w:val="24"/>
                <w:szCs w:val="24"/>
              </w:rPr>
              <w:drawing>
                <wp:inline distT="19050" distB="19050" distL="19050" distR="19050">
                  <wp:extent cx="6729413" cy="2038939"/>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729413" cy="2038939"/>
                          </a:xfrm>
                          <a:prstGeom prst="rect">
                            <a:avLst/>
                          </a:prstGeom>
                          <a:ln/>
                        </pic:spPr>
                      </pic:pic>
                    </a:graphicData>
                  </a:graphic>
                </wp:inline>
              </w:drawing>
            </w:r>
          </w:p>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color w:val="0D0D0D"/>
                <w:sz w:val="24"/>
                <w:szCs w:val="24"/>
              </w:rPr>
              <w:t xml:space="preserve">Quelle: </w:t>
            </w:r>
            <w:hyperlink r:id="rId9">
              <w:r>
                <w:rPr>
                  <w:rFonts w:ascii="Roboto" w:eastAsia="Roboto" w:hAnsi="Roboto" w:cs="Roboto"/>
                  <w:color w:val="1155CC"/>
                  <w:sz w:val="24"/>
                  <w:szCs w:val="24"/>
                  <w:u w:val="single"/>
                </w:rPr>
                <w:t>Aktuelle Studie: 8 neue Phishing-Angriffe in sozialen Medien (norton.com)</w:t>
              </w:r>
            </w:hyperlink>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tc>
      </w:tr>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color w:val="0D0D0D"/>
                <w:sz w:val="24"/>
                <w:szCs w:val="24"/>
              </w:rPr>
              <w:lastRenderedPageBreak/>
              <w:br/>
            </w:r>
            <w:r>
              <w:rPr>
                <w:rFonts w:ascii="Roboto" w:eastAsia="Roboto" w:hAnsi="Roboto" w:cs="Roboto"/>
                <w:noProof/>
                <w:color w:val="0D0D0D"/>
                <w:sz w:val="24"/>
                <w:szCs w:val="24"/>
              </w:rPr>
              <w:drawing>
                <wp:inline distT="114300" distB="114300" distL="114300" distR="114300">
                  <wp:extent cx="6719888" cy="205498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6719888" cy="2054985"/>
                          </a:xfrm>
                          <a:prstGeom prst="rect">
                            <a:avLst/>
                          </a:prstGeom>
                          <a:ln/>
                        </pic:spPr>
                      </pic:pic>
                    </a:graphicData>
                  </a:graphic>
                </wp:inline>
              </w:drawing>
            </w:r>
          </w:p>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color w:val="0D0D0D"/>
                <w:sz w:val="24"/>
                <w:szCs w:val="24"/>
              </w:rPr>
              <w:t xml:space="preserve">Quelle: </w:t>
            </w:r>
            <w:hyperlink r:id="rId11">
              <w:r>
                <w:rPr>
                  <w:rFonts w:ascii="Roboto" w:eastAsia="Roboto" w:hAnsi="Roboto" w:cs="Roboto"/>
                  <w:color w:val="1155CC"/>
                  <w:sz w:val="24"/>
                  <w:szCs w:val="24"/>
                  <w:u w:val="single"/>
                </w:rPr>
                <w:t>Aktuelle Studie: 8 neue Phishing-Angriffe in sozialen Medien (norton.com)</w:t>
              </w:r>
            </w:hyperlink>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tc>
      </w:tr>
    </w:tbl>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60"/>
          <w:szCs w:val="60"/>
        </w:rPr>
      </w:pP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rPr>
      </w:pP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r>
        <w:br w:type="page"/>
      </w: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rPr>
      </w:pPr>
    </w:p>
    <w:tbl>
      <w:tblPr>
        <w:tblStyle w:val="a2"/>
        <w:tblpPr w:leftFromText="181" w:rightFromText="180" w:topFromText="294" w:bottomFromText="180" w:horzAnchor="margin" w:tblpXSpec="center" w:tblpY="331"/>
        <w:tblW w:w="118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35"/>
      </w:tblGrid>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60"/>
                <w:szCs w:val="60"/>
              </w:rPr>
            </w:pPr>
            <w:r>
              <w:rPr>
                <w:rFonts w:ascii="Roboto" w:eastAsia="Roboto" w:hAnsi="Roboto" w:cs="Roboto"/>
                <w:color w:val="0D0D0D"/>
                <w:sz w:val="60"/>
                <w:szCs w:val="60"/>
              </w:rPr>
              <w:lastRenderedPageBreak/>
              <w:t>Art 3</w:t>
            </w:r>
          </w:p>
        </w:tc>
      </w:tr>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rPr>
                <w:rFonts w:ascii="Roboto" w:eastAsia="Roboto" w:hAnsi="Roboto" w:cs="Roboto"/>
                <w:color w:val="0D0D0D"/>
                <w:sz w:val="24"/>
                <w:szCs w:val="24"/>
              </w:rPr>
            </w:pPr>
            <w:r>
              <w:rPr>
                <w:rFonts w:ascii="Roboto" w:eastAsia="Roboto" w:hAnsi="Roboto" w:cs="Roboto"/>
                <w:noProof/>
                <w:color w:val="0D0D0D"/>
                <w:sz w:val="24"/>
                <w:szCs w:val="24"/>
              </w:rPr>
              <w:drawing>
                <wp:inline distT="19050" distB="19050" distL="19050" distR="19050">
                  <wp:extent cx="2995613" cy="298386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29040" r="30450"/>
                          <a:stretch>
                            <a:fillRect/>
                          </a:stretch>
                        </pic:blipFill>
                        <pic:spPr>
                          <a:xfrm>
                            <a:off x="0" y="0"/>
                            <a:ext cx="2995613" cy="2983865"/>
                          </a:xfrm>
                          <a:prstGeom prst="rect">
                            <a:avLst/>
                          </a:prstGeom>
                          <a:ln/>
                        </pic:spPr>
                      </pic:pic>
                    </a:graphicData>
                  </a:graphic>
                </wp:inline>
              </w:drawing>
            </w:r>
          </w:p>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rPr>
                <w:rFonts w:ascii="Roboto" w:eastAsia="Roboto" w:hAnsi="Roboto" w:cs="Roboto"/>
                <w:color w:val="0D0D0D"/>
                <w:sz w:val="24"/>
                <w:szCs w:val="24"/>
              </w:rPr>
            </w:pPr>
            <w:r>
              <w:rPr>
                <w:rFonts w:ascii="Roboto" w:eastAsia="Roboto" w:hAnsi="Roboto" w:cs="Roboto"/>
                <w:color w:val="0D0D0D"/>
                <w:sz w:val="24"/>
                <w:szCs w:val="24"/>
              </w:rPr>
              <w:t xml:space="preserve">Quelle: </w:t>
            </w:r>
            <w:hyperlink r:id="rId13">
              <w:r>
                <w:rPr>
                  <w:rFonts w:ascii="Roboto" w:eastAsia="Roboto" w:hAnsi="Roboto" w:cs="Roboto"/>
                  <w:color w:val="1155CC"/>
                  <w:sz w:val="24"/>
                  <w:szCs w:val="24"/>
                  <w:u w:val="single"/>
                </w:rPr>
                <w:t>Was ist Smishing? Beispiele &amp; Tipps gegen SMS-Betrug (sosafe-awareness.com)</w:t>
              </w:r>
            </w:hyperlink>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tc>
      </w:tr>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rPr>
                <w:rFonts w:ascii="Roboto" w:eastAsia="Roboto" w:hAnsi="Roboto" w:cs="Roboto"/>
                <w:color w:val="0D0D0D"/>
                <w:sz w:val="24"/>
                <w:szCs w:val="24"/>
              </w:rPr>
            </w:pPr>
            <w:r>
              <w:rPr>
                <w:rFonts w:ascii="Roboto" w:eastAsia="Roboto" w:hAnsi="Roboto" w:cs="Roboto"/>
                <w:color w:val="0D0D0D"/>
                <w:sz w:val="24"/>
                <w:szCs w:val="24"/>
              </w:rPr>
              <w:lastRenderedPageBreak/>
              <w:br/>
            </w:r>
            <w:r>
              <w:rPr>
                <w:rFonts w:ascii="Roboto" w:eastAsia="Roboto" w:hAnsi="Roboto" w:cs="Roboto"/>
                <w:noProof/>
                <w:color w:val="0D0D0D"/>
                <w:sz w:val="24"/>
                <w:szCs w:val="24"/>
              </w:rPr>
              <w:drawing>
                <wp:inline distT="19050" distB="19050" distL="19050" distR="19050">
                  <wp:extent cx="3581400" cy="2046514"/>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t="65405" b="8917"/>
                          <a:stretch>
                            <a:fillRect/>
                          </a:stretch>
                        </pic:blipFill>
                        <pic:spPr>
                          <a:xfrm>
                            <a:off x="0" y="0"/>
                            <a:ext cx="3581400" cy="2046514"/>
                          </a:xfrm>
                          <a:prstGeom prst="rect">
                            <a:avLst/>
                          </a:prstGeom>
                          <a:ln/>
                        </pic:spPr>
                      </pic:pic>
                    </a:graphicData>
                  </a:graphic>
                </wp:inline>
              </w:drawing>
            </w: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tc>
      </w:tr>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rPr>
                <w:rFonts w:ascii="Roboto" w:eastAsia="Roboto" w:hAnsi="Roboto" w:cs="Roboto"/>
                <w:color w:val="0D0D0D"/>
                <w:sz w:val="24"/>
                <w:szCs w:val="24"/>
              </w:rPr>
            </w:pPr>
            <w:r>
              <w:rPr>
                <w:rFonts w:ascii="Roboto" w:eastAsia="Roboto" w:hAnsi="Roboto" w:cs="Roboto"/>
                <w:noProof/>
                <w:color w:val="0D0D0D"/>
                <w:sz w:val="24"/>
                <w:szCs w:val="24"/>
              </w:rPr>
              <w:drawing>
                <wp:inline distT="19050" distB="19050" distL="19050" distR="19050">
                  <wp:extent cx="3667125" cy="1157595"/>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t="57064" r="8071" b="29903"/>
                          <a:stretch>
                            <a:fillRect/>
                          </a:stretch>
                        </pic:blipFill>
                        <pic:spPr>
                          <a:xfrm>
                            <a:off x="0" y="0"/>
                            <a:ext cx="3667125" cy="1157595"/>
                          </a:xfrm>
                          <a:prstGeom prst="rect">
                            <a:avLst/>
                          </a:prstGeom>
                          <a:ln/>
                        </pic:spPr>
                      </pic:pic>
                    </a:graphicData>
                  </a:graphic>
                </wp:inline>
              </w:drawing>
            </w:r>
          </w:p>
        </w:tc>
      </w:tr>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rPr>
                <w:rFonts w:ascii="Roboto" w:eastAsia="Roboto" w:hAnsi="Roboto" w:cs="Roboto"/>
                <w:color w:val="0D0D0D"/>
                <w:sz w:val="24"/>
                <w:szCs w:val="24"/>
              </w:rPr>
            </w:pPr>
            <w:r>
              <w:rPr>
                <w:rFonts w:ascii="Roboto" w:eastAsia="Roboto" w:hAnsi="Roboto" w:cs="Roboto"/>
                <w:noProof/>
                <w:color w:val="0D0D0D"/>
                <w:sz w:val="24"/>
                <w:szCs w:val="24"/>
              </w:rPr>
              <w:drawing>
                <wp:inline distT="19050" distB="19050" distL="19050" distR="19050">
                  <wp:extent cx="3462338" cy="1267539"/>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t="66596" r="9107" b="18462"/>
                          <a:stretch>
                            <a:fillRect/>
                          </a:stretch>
                        </pic:blipFill>
                        <pic:spPr>
                          <a:xfrm>
                            <a:off x="0" y="0"/>
                            <a:ext cx="3462338" cy="1267539"/>
                          </a:xfrm>
                          <a:prstGeom prst="rect">
                            <a:avLst/>
                          </a:prstGeom>
                          <a:ln/>
                        </pic:spPr>
                      </pic:pic>
                    </a:graphicData>
                  </a:graphic>
                </wp:inline>
              </w:drawing>
            </w:r>
          </w:p>
        </w:tc>
      </w:tr>
    </w:tbl>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60"/>
          <w:szCs w:val="60"/>
        </w:rPr>
      </w:pPr>
      <w:r>
        <w:br w:type="page"/>
      </w: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60"/>
          <w:szCs w:val="60"/>
        </w:rPr>
      </w:pP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rPr>
      </w:pP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color w:val="0D0D0D"/>
          <w:sz w:val="24"/>
          <w:szCs w:val="24"/>
        </w:rPr>
        <w:br/>
      </w:r>
      <w:r>
        <w:rPr>
          <w:rFonts w:ascii="Roboto" w:eastAsia="Roboto" w:hAnsi="Roboto" w:cs="Roboto"/>
          <w:color w:val="0D0D0D"/>
          <w:sz w:val="24"/>
          <w:szCs w:val="24"/>
        </w:rPr>
        <w:br/>
      </w:r>
      <w:r>
        <w:rPr>
          <w:rFonts w:ascii="Roboto" w:eastAsia="Roboto" w:hAnsi="Roboto" w:cs="Roboto"/>
          <w:color w:val="0D0D0D"/>
          <w:sz w:val="24"/>
          <w:szCs w:val="24"/>
        </w:rPr>
        <w:br/>
      </w: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rPr>
      </w:pPr>
    </w:p>
    <w:tbl>
      <w:tblPr>
        <w:tblStyle w:val="a3"/>
        <w:tblpPr w:leftFromText="56" w:rightFromText="11" w:topFromText="56" w:bottomFromText="11" w:horzAnchor="margin" w:tblpXSpec="center" w:tblpY="-419"/>
        <w:tblW w:w="118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35"/>
      </w:tblGrid>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60"/>
                <w:szCs w:val="60"/>
              </w:rPr>
            </w:pPr>
            <w:r>
              <w:rPr>
                <w:rFonts w:ascii="Roboto" w:eastAsia="Roboto" w:hAnsi="Roboto" w:cs="Roboto"/>
                <w:color w:val="0D0D0D"/>
                <w:sz w:val="60"/>
                <w:szCs w:val="60"/>
              </w:rPr>
              <w:lastRenderedPageBreak/>
              <w:t>Art 4</w:t>
            </w:r>
          </w:p>
        </w:tc>
      </w:tr>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noProof/>
                <w:color w:val="0D0D0D"/>
                <w:sz w:val="24"/>
                <w:szCs w:val="24"/>
              </w:rPr>
              <w:drawing>
                <wp:inline distT="114300" distB="114300" distL="114300" distR="114300">
                  <wp:extent cx="6710363" cy="1727223"/>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6710363" cy="1727223"/>
                          </a:xfrm>
                          <a:prstGeom prst="rect">
                            <a:avLst/>
                          </a:prstGeom>
                          <a:ln/>
                        </pic:spPr>
                      </pic:pic>
                    </a:graphicData>
                  </a:graphic>
                </wp:inline>
              </w:drawing>
            </w: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tc>
      </w:tr>
      <w:tr w:rsidR="00984F90" w:rsidTr="00D9786F">
        <w:trPr>
          <w:cantSplit/>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0"/>
                <w:szCs w:val="20"/>
              </w:rPr>
            </w:pPr>
            <w:r>
              <w:rPr>
                <w:rFonts w:ascii="Roboto" w:eastAsia="Roboto" w:hAnsi="Roboto" w:cs="Roboto"/>
                <w:b/>
                <w:color w:val="0D0D0D"/>
                <w:sz w:val="20"/>
                <w:szCs w:val="20"/>
              </w:rPr>
              <w:t>*</w:t>
            </w:r>
            <w:r>
              <w:rPr>
                <w:rFonts w:ascii="Roboto" w:eastAsia="Roboto" w:hAnsi="Roboto" w:cs="Roboto"/>
                <w:color w:val="0D0D0D"/>
                <w:sz w:val="20"/>
                <w:szCs w:val="20"/>
              </w:rPr>
              <w:t xml:space="preserve">Telefon klingelt* </w:t>
            </w:r>
            <w:r>
              <w:rPr>
                <w:rFonts w:ascii="Roboto" w:eastAsia="Roboto" w:hAnsi="Roboto" w:cs="Roboto"/>
                <w:b/>
                <w:color w:val="0D0D0D"/>
                <w:sz w:val="20"/>
                <w:szCs w:val="20"/>
              </w:rPr>
              <w:t>Herr Maier:</w:t>
            </w:r>
            <w:r>
              <w:rPr>
                <w:rFonts w:ascii="Roboto" w:eastAsia="Roboto" w:hAnsi="Roboto" w:cs="Roboto"/>
                <w:color w:val="0D0D0D"/>
                <w:sz w:val="20"/>
                <w:szCs w:val="20"/>
              </w:rPr>
              <w:t xml:space="preserve"> *Nimmt den Anruf an* Hallo?</w:t>
            </w:r>
            <w:r>
              <w:rPr>
                <w:rFonts w:ascii="Roboto" w:eastAsia="Roboto" w:hAnsi="Roboto" w:cs="Roboto"/>
                <w:color w:val="0D0D0D"/>
                <w:sz w:val="20"/>
                <w:szCs w:val="20"/>
              </w:rPr>
              <w:br/>
            </w:r>
            <w:r w:rsidRPr="00D9786F">
              <w:rPr>
                <w:rFonts w:ascii="Roboto" w:eastAsia="Roboto" w:hAnsi="Roboto" w:cs="Roboto"/>
                <w:b/>
                <w:color w:val="0D0D0D"/>
                <w:sz w:val="20"/>
                <w:szCs w:val="20"/>
                <w:lang w:val="en-US"/>
              </w:rPr>
              <w:t>Anrufer:</w:t>
            </w:r>
            <w:r w:rsidRPr="00D9786F">
              <w:rPr>
                <w:rFonts w:ascii="Roboto" w:eastAsia="Roboto" w:hAnsi="Roboto" w:cs="Roboto"/>
                <w:color w:val="0D0D0D"/>
                <w:sz w:val="20"/>
                <w:szCs w:val="20"/>
                <w:lang w:val="en-US"/>
              </w:rPr>
              <w:t xml:space="preserve"> Hello, am I speaking with Mr. Maier?</w:t>
            </w:r>
            <w:r w:rsidRPr="00D9786F">
              <w:rPr>
                <w:rFonts w:ascii="Roboto" w:eastAsia="Roboto" w:hAnsi="Roboto" w:cs="Roboto"/>
                <w:color w:val="0D0D0D"/>
                <w:sz w:val="20"/>
                <w:szCs w:val="20"/>
                <w:lang w:val="en-US"/>
              </w:rPr>
              <w:br/>
            </w:r>
            <w:r>
              <w:rPr>
                <w:rFonts w:ascii="Roboto" w:eastAsia="Roboto" w:hAnsi="Roboto" w:cs="Roboto"/>
                <w:b/>
                <w:color w:val="0D0D0D"/>
                <w:sz w:val="20"/>
                <w:szCs w:val="20"/>
              </w:rPr>
              <w:t>Herr Maier:</w:t>
            </w:r>
            <w:r>
              <w:rPr>
                <w:rFonts w:ascii="Roboto" w:eastAsia="Roboto" w:hAnsi="Roboto" w:cs="Roboto"/>
                <w:color w:val="0D0D0D"/>
                <w:sz w:val="20"/>
                <w:szCs w:val="20"/>
              </w:rPr>
              <w:t xml:space="preserve"> Yes, this is Maier. Who’s calling?</w:t>
            </w:r>
            <w:r>
              <w:rPr>
                <w:rFonts w:ascii="Roboto" w:eastAsia="Roboto" w:hAnsi="Roboto" w:cs="Roboto"/>
                <w:color w:val="0D0D0D"/>
                <w:sz w:val="20"/>
                <w:szCs w:val="20"/>
              </w:rPr>
              <w:br/>
            </w:r>
            <w:r>
              <w:rPr>
                <w:rFonts w:ascii="Roboto" w:eastAsia="Roboto" w:hAnsi="Roboto" w:cs="Roboto"/>
                <w:b/>
                <w:color w:val="0D0D0D"/>
                <w:sz w:val="20"/>
                <w:szCs w:val="20"/>
              </w:rPr>
              <w:t>Anrufer:</w:t>
            </w:r>
            <w:r>
              <w:rPr>
                <w:rFonts w:ascii="Roboto" w:eastAsia="Roboto" w:hAnsi="Roboto" w:cs="Roboto"/>
                <w:color w:val="0D0D0D"/>
                <w:sz w:val="20"/>
                <w:szCs w:val="20"/>
              </w:rPr>
              <w:t xml:space="preserve"> This is John from Technical Support. We've been receiving error messages from your computer indicating possible malware or security threats. It's imperative that we resolve this issue immediately to prevent any further damage to your system.</w:t>
            </w:r>
            <w:r>
              <w:rPr>
                <w:rFonts w:ascii="Roboto" w:eastAsia="Roboto" w:hAnsi="Roboto" w:cs="Roboto"/>
                <w:b/>
                <w:color w:val="0D0D0D"/>
                <w:sz w:val="20"/>
                <w:szCs w:val="20"/>
              </w:rPr>
              <w:t>Herr Maier:</w:t>
            </w:r>
            <w:r>
              <w:rPr>
                <w:rFonts w:ascii="Roboto" w:eastAsia="Roboto" w:hAnsi="Roboto" w:cs="Roboto"/>
                <w:color w:val="0D0D0D"/>
                <w:sz w:val="20"/>
                <w:szCs w:val="20"/>
              </w:rPr>
              <w:t xml:space="preserve"> Oh, really? I haven't noticed any issues with my computer.</w:t>
            </w:r>
            <w:r>
              <w:rPr>
                <w:rFonts w:ascii="Roboto" w:eastAsia="Roboto" w:hAnsi="Roboto" w:cs="Roboto"/>
                <w:color w:val="0D0D0D"/>
                <w:sz w:val="20"/>
                <w:szCs w:val="20"/>
              </w:rPr>
              <w:br/>
            </w:r>
            <w:r>
              <w:rPr>
                <w:rFonts w:ascii="Roboto" w:eastAsia="Roboto" w:hAnsi="Roboto" w:cs="Roboto"/>
                <w:b/>
                <w:color w:val="0D0D0D"/>
                <w:sz w:val="20"/>
                <w:szCs w:val="20"/>
              </w:rPr>
              <w:t>Anrufer:</w:t>
            </w:r>
            <w:r>
              <w:rPr>
                <w:rFonts w:ascii="Roboto" w:eastAsia="Roboto" w:hAnsi="Roboto" w:cs="Roboto"/>
                <w:color w:val="0D0D0D"/>
                <w:sz w:val="20"/>
                <w:szCs w:val="20"/>
              </w:rPr>
              <w:t xml:space="preserve"> These threats can often go undetected by regular users. That's why we have a dedicated support team to assist you. We'll need remote access to your computer to diagnose and resolve the issue efficiently.</w:t>
            </w:r>
            <w:r>
              <w:rPr>
                <w:rFonts w:ascii="Roboto" w:eastAsia="Roboto" w:hAnsi="Roboto" w:cs="Roboto"/>
                <w:color w:val="0D0D0D"/>
                <w:sz w:val="20"/>
                <w:szCs w:val="20"/>
              </w:rPr>
              <w:br/>
            </w:r>
            <w:r>
              <w:rPr>
                <w:rFonts w:ascii="Roboto" w:eastAsia="Roboto" w:hAnsi="Roboto" w:cs="Roboto"/>
                <w:b/>
                <w:color w:val="0D0D0D"/>
                <w:sz w:val="20"/>
                <w:szCs w:val="20"/>
              </w:rPr>
              <w:t>Herr Maier:</w:t>
            </w:r>
            <w:r>
              <w:rPr>
                <w:rFonts w:ascii="Roboto" w:eastAsia="Roboto" w:hAnsi="Roboto" w:cs="Roboto"/>
                <w:color w:val="0D0D0D"/>
                <w:sz w:val="20"/>
                <w:szCs w:val="20"/>
              </w:rPr>
              <w:t xml:space="preserve"> Um, okay. How do we do that?</w:t>
            </w:r>
            <w:r>
              <w:rPr>
                <w:rFonts w:ascii="Roboto" w:eastAsia="Roboto" w:hAnsi="Roboto" w:cs="Roboto"/>
                <w:color w:val="0D0D0D"/>
                <w:sz w:val="20"/>
                <w:szCs w:val="20"/>
              </w:rPr>
              <w:br/>
            </w:r>
            <w:r>
              <w:rPr>
                <w:rFonts w:ascii="Roboto" w:eastAsia="Roboto" w:hAnsi="Roboto" w:cs="Roboto"/>
                <w:b/>
                <w:color w:val="0D0D0D"/>
                <w:sz w:val="20"/>
                <w:szCs w:val="20"/>
              </w:rPr>
              <w:t>Anrufer:</w:t>
            </w:r>
            <w:r>
              <w:rPr>
                <w:rFonts w:ascii="Roboto" w:eastAsia="Roboto" w:hAnsi="Roboto" w:cs="Roboto"/>
                <w:color w:val="0D0D0D"/>
                <w:sz w:val="20"/>
                <w:szCs w:val="20"/>
              </w:rPr>
              <w:t xml:space="preserve"> It's quite simple. You'll just need to download and install a remote access tool called TeamViewer. It's a secure program that will allow us to view and control your computer remotely.</w:t>
            </w:r>
            <w:r>
              <w:rPr>
                <w:rFonts w:ascii="Roboto" w:eastAsia="Roboto" w:hAnsi="Roboto" w:cs="Roboto"/>
                <w:color w:val="0D0D0D"/>
                <w:sz w:val="20"/>
                <w:szCs w:val="20"/>
              </w:rPr>
              <w:br/>
            </w:r>
            <w:r>
              <w:rPr>
                <w:rFonts w:ascii="Roboto" w:eastAsia="Roboto" w:hAnsi="Roboto" w:cs="Roboto"/>
                <w:b/>
                <w:color w:val="0D0D0D"/>
                <w:sz w:val="20"/>
                <w:szCs w:val="20"/>
              </w:rPr>
              <w:t>Herr Maier:</w:t>
            </w:r>
            <w:r>
              <w:rPr>
                <w:rFonts w:ascii="Roboto" w:eastAsia="Roboto" w:hAnsi="Roboto" w:cs="Roboto"/>
                <w:color w:val="0D0D0D"/>
                <w:sz w:val="20"/>
                <w:szCs w:val="20"/>
              </w:rPr>
              <w:t xml:space="preserve"> Alright, let me do that.</w:t>
            </w:r>
            <w:r>
              <w:rPr>
                <w:rFonts w:ascii="Roboto" w:eastAsia="Roboto" w:hAnsi="Roboto" w:cs="Roboto"/>
                <w:color w:val="0D0D0D"/>
                <w:sz w:val="20"/>
                <w:szCs w:val="20"/>
              </w:rPr>
              <w:br/>
            </w:r>
            <w:r>
              <w:rPr>
                <w:rFonts w:ascii="Roboto" w:eastAsia="Roboto" w:hAnsi="Roboto" w:cs="Roboto"/>
                <w:b/>
                <w:color w:val="0D0D0D"/>
                <w:sz w:val="20"/>
                <w:szCs w:val="20"/>
              </w:rPr>
              <w:t xml:space="preserve">Anrufer: </w:t>
            </w:r>
            <w:r>
              <w:rPr>
                <w:rFonts w:ascii="Roboto" w:eastAsia="Roboto" w:hAnsi="Roboto" w:cs="Roboto"/>
                <w:color w:val="0D0D0D"/>
                <w:sz w:val="20"/>
                <w:szCs w:val="20"/>
              </w:rPr>
              <w:t xml:space="preserve"> I'll guide you through the process step by step. Go to teamviewer.com and click on the download button. Once it's installed, let me </w:t>
            </w:r>
            <w:r>
              <w:rPr>
                <w:rFonts w:ascii="Roboto" w:eastAsia="Roboto" w:hAnsi="Roboto" w:cs="Roboto"/>
                <w:color w:val="0D0D0D"/>
                <w:sz w:val="20"/>
                <w:szCs w:val="20"/>
              </w:rPr>
              <w:lastRenderedPageBreak/>
              <w:t>know, and I'll provide you with the necessary credentials to connect.</w:t>
            </w:r>
            <w:r>
              <w:rPr>
                <w:rFonts w:ascii="Roboto" w:eastAsia="Roboto" w:hAnsi="Roboto" w:cs="Roboto"/>
                <w:color w:val="0D0D0D"/>
                <w:sz w:val="20"/>
                <w:szCs w:val="20"/>
              </w:rPr>
              <w:br/>
            </w:r>
            <w:r>
              <w:rPr>
                <w:rFonts w:ascii="Roboto" w:eastAsia="Roboto" w:hAnsi="Roboto" w:cs="Roboto"/>
                <w:b/>
                <w:color w:val="0D0D0D"/>
                <w:sz w:val="20"/>
                <w:szCs w:val="20"/>
              </w:rPr>
              <w:t>Herr Maier:</w:t>
            </w:r>
            <w:r>
              <w:rPr>
                <w:rFonts w:ascii="Roboto" w:eastAsia="Roboto" w:hAnsi="Roboto" w:cs="Roboto"/>
                <w:color w:val="0D0D0D"/>
                <w:sz w:val="20"/>
                <w:szCs w:val="20"/>
              </w:rPr>
              <w:t xml:space="preserve"> Okay, I've downloaded and installed it.</w:t>
            </w:r>
            <w:r>
              <w:rPr>
                <w:rFonts w:ascii="Roboto" w:eastAsia="Roboto" w:hAnsi="Roboto" w:cs="Roboto"/>
                <w:color w:val="0D0D0D"/>
                <w:sz w:val="20"/>
                <w:szCs w:val="20"/>
              </w:rPr>
              <w:br/>
            </w:r>
            <w:r>
              <w:rPr>
                <w:rFonts w:ascii="Roboto" w:eastAsia="Roboto" w:hAnsi="Roboto" w:cs="Roboto"/>
                <w:b/>
                <w:color w:val="0D0D0D"/>
                <w:sz w:val="20"/>
                <w:szCs w:val="20"/>
              </w:rPr>
              <w:t>Anrufer:</w:t>
            </w:r>
            <w:r>
              <w:rPr>
                <w:rFonts w:ascii="Roboto" w:eastAsia="Roboto" w:hAnsi="Roboto" w:cs="Roboto"/>
                <w:color w:val="0D0D0D"/>
                <w:sz w:val="20"/>
                <w:szCs w:val="20"/>
              </w:rPr>
              <w:t xml:space="preserve"> Perfect. Now, please open TeamViewer and tell me the ID and password displayed on your screen.</w:t>
            </w:r>
            <w:r>
              <w:rPr>
                <w:rFonts w:ascii="Roboto" w:eastAsia="Roboto" w:hAnsi="Roboto" w:cs="Roboto"/>
                <w:color w:val="0D0D0D"/>
                <w:sz w:val="20"/>
                <w:szCs w:val="20"/>
              </w:rPr>
              <w:br/>
            </w:r>
            <w:r>
              <w:rPr>
                <w:rFonts w:ascii="Roboto" w:eastAsia="Roboto" w:hAnsi="Roboto" w:cs="Roboto"/>
                <w:b/>
                <w:color w:val="0D0D0D"/>
                <w:sz w:val="20"/>
                <w:szCs w:val="20"/>
              </w:rPr>
              <w:t>Herr Maier:</w:t>
            </w:r>
            <w:r>
              <w:rPr>
                <w:rFonts w:ascii="Roboto" w:eastAsia="Roboto" w:hAnsi="Roboto" w:cs="Roboto"/>
                <w:color w:val="0D0D0D"/>
                <w:sz w:val="20"/>
                <w:szCs w:val="20"/>
              </w:rPr>
              <w:t xml:space="preserve"> *Provides the ID and password*</w:t>
            </w:r>
            <w:r>
              <w:rPr>
                <w:rFonts w:ascii="Roboto" w:eastAsia="Roboto" w:hAnsi="Roboto" w:cs="Roboto"/>
                <w:color w:val="0D0D0D"/>
                <w:sz w:val="20"/>
                <w:szCs w:val="20"/>
              </w:rPr>
              <w:br/>
            </w:r>
            <w:r>
              <w:rPr>
                <w:rFonts w:ascii="Roboto" w:eastAsia="Roboto" w:hAnsi="Roboto" w:cs="Roboto"/>
                <w:b/>
                <w:color w:val="0D0D0D"/>
                <w:sz w:val="20"/>
                <w:szCs w:val="20"/>
              </w:rPr>
              <w:t>Anrufer:</w:t>
            </w:r>
            <w:r>
              <w:rPr>
                <w:rFonts w:ascii="Roboto" w:eastAsia="Roboto" w:hAnsi="Roboto" w:cs="Roboto"/>
                <w:color w:val="0D0D0D"/>
                <w:sz w:val="20"/>
                <w:szCs w:val="20"/>
              </w:rPr>
              <w:t xml:space="preserve"> Excellent. I can see your desktop now. Let me run a quick scan to identify any potential threats.</w:t>
            </w:r>
            <w:r>
              <w:rPr>
                <w:rFonts w:ascii="Roboto" w:eastAsia="Roboto" w:hAnsi="Roboto" w:cs="Roboto"/>
                <w:color w:val="0D0D0D"/>
                <w:sz w:val="20"/>
                <w:szCs w:val="20"/>
              </w:rPr>
              <w:br/>
            </w:r>
            <w:r>
              <w:rPr>
                <w:rFonts w:ascii="Roboto" w:eastAsia="Roboto" w:hAnsi="Roboto" w:cs="Roboto"/>
                <w:b/>
                <w:color w:val="0D0D0D"/>
                <w:sz w:val="20"/>
                <w:szCs w:val="20"/>
              </w:rPr>
              <w:t>Herr Maier:</w:t>
            </w:r>
            <w:r>
              <w:rPr>
                <w:rFonts w:ascii="Roboto" w:eastAsia="Roboto" w:hAnsi="Roboto" w:cs="Roboto"/>
                <w:color w:val="0D0D0D"/>
                <w:sz w:val="20"/>
                <w:szCs w:val="20"/>
              </w:rPr>
              <w:t xml:space="preserve"> Thank you for helping me with this.</w:t>
            </w:r>
            <w:r>
              <w:rPr>
                <w:rFonts w:ascii="Roboto" w:eastAsia="Roboto" w:hAnsi="Roboto" w:cs="Roboto"/>
                <w:color w:val="0D0D0D"/>
                <w:sz w:val="20"/>
                <w:szCs w:val="20"/>
              </w:rPr>
              <w:br/>
            </w:r>
            <w:r>
              <w:rPr>
                <w:rFonts w:ascii="Roboto" w:eastAsia="Roboto" w:hAnsi="Roboto" w:cs="Roboto"/>
                <w:b/>
                <w:color w:val="0D0D0D"/>
                <w:sz w:val="20"/>
                <w:szCs w:val="20"/>
              </w:rPr>
              <w:t>Anrufer:</w:t>
            </w:r>
            <w:r>
              <w:rPr>
                <w:rFonts w:ascii="Roboto" w:eastAsia="Roboto" w:hAnsi="Roboto" w:cs="Roboto"/>
                <w:color w:val="0D0D0D"/>
                <w:sz w:val="20"/>
                <w:szCs w:val="20"/>
              </w:rPr>
              <w:t xml:space="preserve"> My pleasure. It's what we're here for. Ah, I've found some issues that need immediate attention. We'll need to install some security software to remove these threats. But please note, there will be a small fee for this service.</w:t>
            </w:r>
            <w:r>
              <w:rPr>
                <w:rFonts w:ascii="Roboto" w:eastAsia="Roboto" w:hAnsi="Roboto" w:cs="Roboto"/>
                <w:color w:val="0D0D0D"/>
                <w:sz w:val="20"/>
                <w:szCs w:val="20"/>
              </w:rPr>
              <w:br/>
            </w:r>
            <w:r>
              <w:rPr>
                <w:rFonts w:ascii="Roboto" w:eastAsia="Roboto" w:hAnsi="Roboto" w:cs="Roboto"/>
                <w:b/>
                <w:color w:val="0D0D0D"/>
                <w:sz w:val="20"/>
                <w:szCs w:val="20"/>
              </w:rPr>
              <w:t>Herr Maier:</w:t>
            </w:r>
            <w:r>
              <w:rPr>
                <w:rFonts w:ascii="Roboto" w:eastAsia="Roboto" w:hAnsi="Roboto" w:cs="Roboto"/>
                <w:color w:val="0D0D0D"/>
                <w:sz w:val="20"/>
                <w:szCs w:val="20"/>
              </w:rPr>
              <w:t xml:space="preserve"> Oh, I see. How much will it cost?</w:t>
            </w:r>
            <w:r>
              <w:rPr>
                <w:rFonts w:ascii="Roboto" w:eastAsia="Roboto" w:hAnsi="Roboto" w:cs="Roboto"/>
                <w:color w:val="0D0D0D"/>
                <w:sz w:val="20"/>
                <w:szCs w:val="20"/>
              </w:rPr>
              <w:br/>
            </w:r>
            <w:r>
              <w:rPr>
                <w:rFonts w:ascii="Roboto" w:eastAsia="Roboto" w:hAnsi="Roboto" w:cs="Roboto"/>
                <w:b/>
                <w:color w:val="0D0D0D"/>
                <w:sz w:val="20"/>
                <w:szCs w:val="20"/>
              </w:rPr>
              <w:t>Anrufer:</w:t>
            </w:r>
            <w:r>
              <w:rPr>
                <w:rFonts w:ascii="Roboto" w:eastAsia="Roboto" w:hAnsi="Roboto" w:cs="Roboto"/>
                <w:color w:val="0D0D0D"/>
                <w:sz w:val="20"/>
                <w:szCs w:val="20"/>
              </w:rPr>
              <w:t xml:space="preserve"> It depends on the level of security required, but we offer affordable packages to ensure your computer remains protected. We accept payment via credit card or PayPal for your convenience.</w:t>
            </w:r>
            <w:r>
              <w:rPr>
                <w:rFonts w:ascii="Roboto" w:eastAsia="Roboto" w:hAnsi="Roboto" w:cs="Roboto"/>
                <w:color w:val="0D0D0D"/>
                <w:sz w:val="20"/>
                <w:szCs w:val="20"/>
              </w:rPr>
              <w:br/>
            </w:r>
            <w:r>
              <w:rPr>
                <w:rFonts w:ascii="Roboto" w:eastAsia="Roboto" w:hAnsi="Roboto" w:cs="Roboto"/>
                <w:b/>
                <w:color w:val="0D0D0D"/>
                <w:sz w:val="20"/>
                <w:szCs w:val="20"/>
              </w:rPr>
              <w:t>Herr Maier:</w:t>
            </w:r>
            <w:r>
              <w:rPr>
                <w:rFonts w:ascii="Roboto" w:eastAsia="Roboto" w:hAnsi="Roboto" w:cs="Roboto"/>
                <w:color w:val="0D0D0D"/>
                <w:sz w:val="20"/>
                <w:szCs w:val="20"/>
              </w:rPr>
              <w:t xml:space="preserve"> Alright, let me get my credit card.</w:t>
            </w:r>
            <w:r>
              <w:rPr>
                <w:rFonts w:ascii="Roboto" w:eastAsia="Roboto" w:hAnsi="Roboto" w:cs="Roboto"/>
                <w:color w:val="0D0D0D"/>
                <w:sz w:val="20"/>
                <w:szCs w:val="20"/>
              </w:rPr>
              <w:br/>
            </w:r>
            <w:r>
              <w:rPr>
                <w:rFonts w:ascii="Roboto" w:eastAsia="Roboto" w:hAnsi="Roboto" w:cs="Roboto"/>
                <w:b/>
                <w:color w:val="0D0D0D"/>
                <w:sz w:val="20"/>
                <w:szCs w:val="20"/>
              </w:rPr>
              <w:t>Anrufer:</w:t>
            </w:r>
            <w:r>
              <w:rPr>
                <w:rFonts w:ascii="Roboto" w:eastAsia="Roboto" w:hAnsi="Roboto" w:cs="Roboto"/>
                <w:color w:val="0D0D0D"/>
                <w:sz w:val="20"/>
                <w:szCs w:val="20"/>
              </w:rPr>
              <w:t xml:space="preserve"> Take your time. I'll stay on the line.</w:t>
            </w:r>
            <w:r>
              <w:rPr>
                <w:rFonts w:ascii="Roboto" w:eastAsia="Roboto" w:hAnsi="Roboto" w:cs="Roboto"/>
                <w:color w:val="0D0D0D"/>
                <w:sz w:val="20"/>
                <w:szCs w:val="20"/>
              </w:rPr>
              <w:br/>
              <w:t>[Das Gespräch wird fortgesetzt, während der Anrufer Herrn Maier durch den Zahlungsprozess führt]</w:t>
            </w:r>
            <w:r>
              <w:rPr>
                <w:rFonts w:ascii="Roboto" w:eastAsia="Roboto" w:hAnsi="Roboto" w:cs="Roboto"/>
                <w:color w:val="0D0D0D"/>
                <w:sz w:val="20"/>
                <w:szCs w:val="20"/>
              </w:rPr>
              <w:br/>
            </w:r>
            <w:r>
              <w:rPr>
                <w:rFonts w:ascii="Roboto" w:eastAsia="Roboto" w:hAnsi="Roboto" w:cs="Roboto"/>
                <w:b/>
                <w:color w:val="0D0D0D"/>
                <w:sz w:val="20"/>
                <w:szCs w:val="20"/>
              </w:rPr>
              <w:t>Anrufer:</w:t>
            </w:r>
            <w:r>
              <w:rPr>
                <w:rFonts w:ascii="Roboto" w:eastAsia="Roboto" w:hAnsi="Roboto" w:cs="Roboto"/>
                <w:color w:val="0D0D0D"/>
                <w:sz w:val="20"/>
                <w:szCs w:val="20"/>
              </w:rPr>
              <w:t xml:space="preserve"> Thank you for your payment. Our technicians will now proceed to install the necessary security measures. Is there anything else I can assist you with?</w:t>
            </w:r>
            <w:r>
              <w:rPr>
                <w:rFonts w:ascii="Roboto" w:eastAsia="Roboto" w:hAnsi="Roboto" w:cs="Roboto"/>
                <w:color w:val="0D0D0D"/>
                <w:sz w:val="20"/>
                <w:szCs w:val="20"/>
              </w:rPr>
              <w:br/>
            </w:r>
            <w:r>
              <w:rPr>
                <w:rFonts w:ascii="Roboto" w:eastAsia="Roboto" w:hAnsi="Roboto" w:cs="Roboto"/>
                <w:b/>
                <w:color w:val="0D0D0D"/>
                <w:sz w:val="20"/>
                <w:szCs w:val="20"/>
              </w:rPr>
              <w:t>Herr Maier:</w:t>
            </w:r>
            <w:r>
              <w:rPr>
                <w:rFonts w:ascii="Roboto" w:eastAsia="Roboto" w:hAnsi="Roboto" w:cs="Roboto"/>
                <w:color w:val="0D0D0D"/>
                <w:sz w:val="20"/>
                <w:szCs w:val="20"/>
              </w:rPr>
              <w:t xml:space="preserve"> No, I think that's all for now. Thank you for your help.</w:t>
            </w:r>
            <w:r>
              <w:rPr>
                <w:rFonts w:ascii="Roboto" w:eastAsia="Roboto" w:hAnsi="Roboto" w:cs="Roboto"/>
                <w:color w:val="0D0D0D"/>
                <w:sz w:val="20"/>
                <w:szCs w:val="20"/>
              </w:rPr>
              <w:br/>
            </w:r>
            <w:r>
              <w:rPr>
                <w:rFonts w:ascii="Roboto" w:eastAsia="Roboto" w:hAnsi="Roboto" w:cs="Roboto"/>
                <w:b/>
                <w:color w:val="0D0D0D"/>
                <w:sz w:val="20"/>
                <w:szCs w:val="20"/>
              </w:rPr>
              <w:t>Anrufer:</w:t>
            </w:r>
            <w:r>
              <w:rPr>
                <w:rFonts w:ascii="Roboto" w:eastAsia="Roboto" w:hAnsi="Roboto" w:cs="Roboto"/>
                <w:color w:val="0D0D0D"/>
                <w:sz w:val="20"/>
                <w:szCs w:val="20"/>
              </w:rPr>
              <w:t xml:space="preserve"> You're welcome. If you encounter any further issues, don't hesitate to contact us. Have a great day. [Gespräch endet]</w:t>
            </w:r>
          </w:p>
        </w:tc>
      </w:tr>
      <w:tr w:rsidR="00984F90" w:rsidTr="00D9786F">
        <w:trPr>
          <w:cantSplit/>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ind w:left="720"/>
              <w:rPr>
                <w:rFonts w:ascii="Roboto" w:eastAsia="Roboto" w:hAnsi="Roboto" w:cs="Roboto"/>
                <w:b/>
                <w:color w:val="0D0D0D"/>
                <w:sz w:val="20"/>
                <w:szCs w:val="20"/>
              </w:rPr>
            </w:pPr>
            <w:r>
              <w:rPr>
                <w:rFonts w:ascii="Roboto" w:eastAsia="Roboto" w:hAnsi="Roboto" w:cs="Roboto"/>
                <w:b/>
                <w:color w:val="0D0D0D"/>
              </w:rPr>
              <w:lastRenderedPageBreak/>
              <w:t>Anrufer:</w:t>
            </w:r>
            <w:r>
              <w:rPr>
                <w:rFonts w:ascii="Roboto" w:eastAsia="Roboto" w:hAnsi="Roboto" w:cs="Roboto"/>
                <w:color w:val="0D0D0D"/>
              </w:rPr>
              <w:t xml:space="preserve"> </w:t>
            </w:r>
            <w:r>
              <w:rPr>
                <w:rFonts w:ascii="Roboto" w:eastAsia="Roboto" w:hAnsi="Roboto" w:cs="Roboto"/>
                <w:i/>
                <w:color w:val="0D0D0D"/>
              </w:rPr>
              <w:t>Telefon klingelt</w:t>
            </w:r>
            <w:r>
              <w:rPr>
                <w:rFonts w:ascii="Roboto" w:eastAsia="Roboto" w:hAnsi="Roboto" w:cs="Roboto"/>
                <w:i/>
                <w:color w:val="0D0D0D"/>
              </w:rPr>
              <w:br/>
            </w:r>
            <w:r>
              <w:rPr>
                <w:rFonts w:ascii="Roboto" w:eastAsia="Roboto" w:hAnsi="Roboto" w:cs="Roboto"/>
                <w:b/>
                <w:color w:val="0D0D0D"/>
              </w:rPr>
              <w:t xml:space="preserve">Herr Maier: </w:t>
            </w:r>
            <w:r>
              <w:rPr>
                <w:rFonts w:ascii="Roboto" w:eastAsia="Roboto" w:hAnsi="Roboto" w:cs="Roboto"/>
                <w:i/>
                <w:color w:val="0D0D0D"/>
              </w:rPr>
              <w:t>Nimmt den Anruf an</w:t>
            </w:r>
            <w:r>
              <w:rPr>
                <w:rFonts w:ascii="Roboto" w:eastAsia="Roboto" w:hAnsi="Roboto" w:cs="Roboto"/>
                <w:color w:val="0D0D0D"/>
              </w:rPr>
              <w:t xml:space="preserve"> Hallo?</w:t>
            </w:r>
            <w:r>
              <w:rPr>
                <w:rFonts w:ascii="Roboto" w:eastAsia="Roboto" w:hAnsi="Roboto" w:cs="Roboto"/>
                <w:color w:val="0D0D0D"/>
              </w:rPr>
              <w:br/>
            </w:r>
            <w:r>
              <w:rPr>
                <w:rFonts w:ascii="Roboto" w:eastAsia="Roboto" w:hAnsi="Roboto" w:cs="Roboto"/>
                <w:b/>
                <w:color w:val="0D0D0D"/>
              </w:rPr>
              <w:t>Anrufer</w:t>
            </w:r>
            <w:r>
              <w:rPr>
                <w:rFonts w:ascii="Roboto" w:eastAsia="Roboto" w:hAnsi="Roboto" w:cs="Roboto"/>
                <w:color w:val="0D0D0D"/>
              </w:rPr>
              <w:t>: Guten Tag, Herr Maier. Mein Name ist Thomas Müller und ich rufe von der Finanzbehörde an. Wir haben festgestellt, dass Ihnen eine Rückzahlung zusteht, aber es gibt ein Problem mit den vorliegenden Informationen, die unvollständig sind und ergänzt werden müssen.</w:t>
            </w:r>
            <w:r>
              <w:rPr>
                <w:rFonts w:ascii="Roboto" w:eastAsia="Roboto" w:hAnsi="Roboto" w:cs="Roboto"/>
                <w:color w:val="0D0D0D"/>
              </w:rPr>
              <w:br/>
            </w:r>
            <w:r>
              <w:rPr>
                <w:rFonts w:ascii="Roboto" w:eastAsia="Roboto" w:hAnsi="Roboto" w:cs="Roboto"/>
                <w:b/>
                <w:color w:val="0D0D0D"/>
              </w:rPr>
              <w:t>Herr Maier</w:t>
            </w:r>
            <w:r>
              <w:rPr>
                <w:rFonts w:ascii="Roboto" w:eastAsia="Roboto" w:hAnsi="Roboto" w:cs="Roboto"/>
                <w:color w:val="0D0D0D"/>
              </w:rPr>
              <w:t>: Oh, eine Rückzahlung? Das habe ich nicht erwartet. Was fehlt denn?</w:t>
            </w:r>
            <w:r>
              <w:rPr>
                <w:rFonts w:ascii="Roboto" w:eastAsia="Roboto" w:hAnsi="Roboto" w:cs="Roboto"/>
                <w:color w:val="0D0D0D"/>
              </w:rPr>
              <w:br/>
            </w:r>
            <w:r>
              <w:rPr>
                <w:rFonts w:ascii="Roboto" w:eastAsia="Roboto" w:hAnsi="Roboto" w:cs="Roboto"/>
                <w:b/>
                <w:color w:val="0D0D0D"/>
              </w:rPr>
              <w:t>Anrufer:</w:t>
            </w:r>
            <w:r>
              <w:rPr>
                <w:rFonts w:ascii="Roboto" w:eastAsia="Roboto" w:hAnsi="Roboto" w:cs="Roboto"/>
                <w:color w:val="0D0D0D"/>
              </w:rPr>
              <w:t xml:space="preserve"> Uns fehlen einige wichtige Informationen, um die Auszahlung zu verarbeiten. Ich werde Ihnen einige Fragen stellen, um die fehlenden Daten zu ergänzen. Können Sie mir bitte Ihre aktuelle Adresse und Ihre Kontodaten mitteilen, damit wir die Rückzahlung vornehmen können?</w:t>
            </w:r>
            <w:r>
              <w:rPr>
                <w:rFonts w:ascii="Roboto" w:eastAsia="Roboto" w:hAnsi="Roboto" w:cs="Roboto"/>
                <w:color w:val="0D0D0D"/>
              </w:rPr>
              <w:br/>
            </w:r>
            <w:r>
              <w:rPr>
                <w:rFonts w:ascii="Roboto" w:eastAsia="Roboto" w:hAnsi="Roboto" w:cs="Roboto"/>
                <w:b/>
                <w:color w:val="0D0D0D"/>
              </w:rPr>
              <w:t>Herr Maier</w:t>
            </w:r>
            <w:r>
              <w:rPr>
                <w:rFonts w:ascii="Roboto" w:eastAsia="Roboto" w:hAnsi="Roboto" w:cs="Roboto"/>
                <w:color w:val="0D0D0D"/>
              </w:rPr>
              <w:t>: Ähm, ich bin mir nicht sicher, ob ich das am Telefon machen sollte.</w:t>
            </w:r>
            <w:r>
              <w:rPr>
                <w:rFonts w:ascii="Roboto" w:eastAsia="Roboto" w:hAnsi="Roboto" w:cs="Roboto"/>
                <w:color w:val="0D0D0D"/>
              </w:rPr>
              <w:br/>
            </w:r>
            <w:r>
              <w:rPr>
                <w:rFonts w:ascii="Roboto" w:eastAsia="Roboto" w:hAnsi="Roboto" w:cs="Roboto"/>
                <w:b/>
                <w:color w:val="0D0D0D"/>
              </w:rPr>
              <w:lastRenderedPageBreak/>
              <w:t>Anrufer</w:t>
            </w:r>
            <w:r>
              <w:rPr>
                <w:rFonts w:ascii="Roboto" w:eastAsia="Roboto" w:hAnsi="Roboto" w:cs="Roboto"/>
                <w:color w:val="0D0D0D"/>
              </w:rPr>
              <w:t>: Ich verstehe Ihre Bedenken, Herr Maier. Ich kann Ihnen versichern, dass dies ein sicherer Prozess ist. Ohne die korrekten Bankinformationen können wir die Rückzahlung leider nicht vornehmen. Es handelt sich um eine Summe von 1.200 Euro, die Ihnen zusteht.</w:t>
            </w:r>
            <w:r>
              <w:rPr>
                <w:rFonts w:ascii="Roboto" w:eastAsia="Roboto" w:hAnsi="Roboto" w:cs="Roboto"/>
                <w:color w:val="0D0D0D"/>
              </w:rPr>
              <w:br/>
            </w:r>
            <w:r>
              <w:rPr>
                <w:rFonts w:ascii="Roboto" w:eastAsia="Roboto" w:hAnsi="Roboto" w:cs="Roboto"/>
                <w:b/>
                <w:color w:val="0D0D0D"/>
              </w:rPr>
              <w:t>Herr Maier:</w:t>
            </w:r>
            <w:r>
              <w:rPr>
                <w:rFonts w:ascii="Roboto" w:eastAsia="Roboto" w:hAnsi="Roboto" w:cs="Roboto"/>
                <w:color w:val="0D0D0D"/>
              </w:rPr>
              <w:t xml:space="preserve"> Das klingt ja gut, aber ich bin trotzdem skeptisch.</w:t>
            </w:r>
            <w:r>
              <w:rPr>
                <w:rFonts w:ascii="Roboto" w:eastAsia="Roboto" w:hAnsi="Roboto" w:cs="Roboto"/>
                <w:color w:val="0D0D0D"/>
              </w:rPr>
              <w:br/>
            </w:r>
            <w:r>
              <w:rPr>
                <w:rFonts w:ascii="Roboto" w:eastAsia="Roboto" w:hAnsi="Roboto" w:cs="Roboto"/>
                <w:b/>
                <w:color w:val="0D0D0D"/>
              </w:rPr>
              <w:t>Anrufer</w:t>
            </w:r>
            <w:r>
              <w:rPr>
                <w:rFonts w:ascii="Roboto" w:eastAsia="Roboto" w:hAnsi="Roboto" w:cs="Roboto"/>
                <w:color w:val="0D0D0D"/>
              </w:rPr>
              <w:t>: Um die Auszahlung schnell und sicher zu gewährleisten, können wir Ihnen anbieten, den Betrag direkt auf Ihre Kreditkarte zu überweisen. Alternativ können wir die Rückzahlung auch per Banküberweisung vornehmen. Welches Verfahren bevorzugen Sie?</w:t>
            </w:r>
            <w:r>
              <w:rPr>
                <w:rFonts w:ascii="Roboto" w:eastAsia="Roboto" w:hAnsi="Roboto" w:cs="Roboto"/>
                <w:color w:val="0D0D0D"/>
              </w:rPr>
              <w:br/>
            </w:r>
            <w:r>
              <w:rPr>
                <w:rFonts w:ascii="Roboto" w:eastAsia="Roboto" w:hAnsi="Roboto" w:cs="Roboto"/>
                <w:b/>
                <w:color w:val="0D0D0D"/>
              </w:rPr>
              <w:t>Herr Maier</w:t>
            </w:r>
            <w:r>
              <w:rPr>
                <w:rFonts w:ascii="Roboto" w:eastAsia="Roboto" w:hAnsi="Roboto" w:cs="Roboto"/>
                <w:color w:val="0D0D0D"/>
              </w:rPr>
              <w:t>: Ich denke, eine Banküberweisung wäre am besten.</w:t>
            </w:r>
            <w:r>
              <w:rPr>
                <w:rFonts w:ascii="Roboto" w:eastAsia="Roboto" w:hAnsi="Roboto" w:cs="Roboto"/>
                <w:color w:val="0D0D0D"/>
              </w:rPr>
              <w:br/>
            </w:r>
            <w:r>
              <w:rPr>
                <w:rFonts w:ascii="Roboto" w:eastAsia="Roboto" w:hAnsi="Roboto" w:cs="Roboto"/>
                <w:b/>
                <w:color w:val="0D0D0D"/>
              </w:rPr>
              <w:t>Anrufer</w:t>
            </w:r>
            <w:r>
              <w:rPr>
                <w:rFonts w:ascii="Roboto" w:eastAsia="Roboto" w:hAnsi="Roboto" w:cs="Roboto"/>
                <w:color w:val="0D0D0D"/>
              </w:rPr>
              <w:t>: In Ordnung, dafür benötige ich Ihre IBAN und BIC. Sobald wir diese Informationen haben, wird die Rückzahlung innerhalb der nächsten 24 Stunden erfolgen.</w:t>
            </w:r>
            <w:r>
              <w:rPr>
                <w:rFonts w:ascii="Roboto" w:eastAsia="Roboto" w:hAnsi="Roboto" w:cs="Roboto"/>
                <w:color w:val="0D0D0D"/>
              </w:rPr>
              <w:br/>
            </w:r>
            <w:r>
              <w:rPr>
                <w:rFonts w:ascii="Roboto" w:eastAsia="Roboto" w:hAnsi="Roboto" w:cs="Roboto"/>
                <w:b/>
                <w:color w:val="0D0D0D"/>
              </w:rPr>
              <w:t>Herr Maier</w:t>
            </w:r>
            <w:r>
              <w:rPr>
                <w:rFonts w:ascii="Roboto" w:eastAsia="Roboto" w:hAnsi="Roboto" w:cs="Roboto"/>
                <w:color w:val="0D0D0D"/>
              </w:rPr>
              <w:t>: Okay, meine IBAN ist DE12345678901234567890 und die BIC ist GENODEF1S01.</w:t>
            </w:r>
            <w:r>
              <w:rPr>
                <w:rFonts w:ascii="Roboto" w:eastAsia="Roboto" w:hAnsi="Roboto" w:cs="Roboto"/>
                <w:color w:val="0D0D0D"/>
              </w:rPr>
              <w:br/>
            </w:r>
            <w:r>
              <w:rPr>
                <w:rFonts w:ascii="Roboto" w:eastAsia="Roboto" w:hAnsi="Roboto" w:cs="Roboto"/>
                <w:b/>
                <w:color w:val="0D0D0D"/>
              </w:rPr>
              <w:t>Anrufer</w:t>
            </w:r>
            <w:r>
              <w:rPr>
                <w:rFonts w:ascii="Roboto" w:eastAsia="Roboto" w:hAnsi="Roboto" w:cs="Roboto"/>
                <w:color w:val="0D0D0D"/>
              </w:rPr>
              <w:t>: Vielen Dank, Herr Maier. Ich habe die Informationen notiert. Die Rückzahlung wird nun bearbeitet. Können wir sonst noch etwas für Sie tun?</w:t>
            </w:r>
            <w:r>
              <w:rPr>
                <w:rFonts w:ascii="Roboto" w:eastAsia="Roboto" w:hAnsi="Roboto" w:cs="Roboto"/>
                <w:color w:val="0D0D0D"/>
              </w:rPr>
              <w:br/>
            </w:r>
            <w:r>
              <w:rPr>
                <w:rFonts w:ascii="Roboto" w:eastAsia="Roboto" w:hAnsi="Roboto" w:cs="Roboto"/>
                <w:b/>
                <w:color w:val="0D0D0D"/>
              </w:rPr>
              <w:t>Herr Maier</w:t>
            </w:r>
            <w:r>
              <w:rPr>
                <w:rFonts w:ascii="Roboto" w:eastAsia="Roboto" w:hAnsi="Roboto" w:cs="Roboto"/>
                <w:color w:val="0D0D0D"/>
              </w:rPr>
              <w:t>: Nein, das wäre alles. Vielen Dank.</w:t>
            </w:r>
            <w:r>
              <w:rPr>
                <w:rFonts w:ascii="Roboto" w:eastAsia="Roboto" w:hAnsi="Roboto" w:cs="Roboto"/>
                <w:color w:val="0D0D0D"/>
              </w:rPr>
              <w:br/>
            </w:r>
            <w:r>
              <w:rPr>
                <w:rFonts w:ascii="Roboto" w:eastAsia="Roboto" w:hAnsi="Roboto" w:cs="Roboto"/>
                <w:b/>
                <w:color w:val="0D0D0D"/>
              </w:rPr>
              <w:t>Anrufer</w:t>
            </w:r>
            <w:r>
              <w:rPr>
                <w:rFonts w:ascii="Roboto" w:eastAsia="Roboto" w:hAnsi="Roboto" w:cs="Roboto"/>
                <w:color w:val="0D0D0D"/>
              </w:rPr>
              <w:t>: Gern geschehen. Wenn Sie weitere Fragen haben, zögern Sie nicht, uns zu kontaktieren. Haben Sie einen schönen Tag. [Gespräch endet.]</w:t>
            </w:r>
          </w:p>
        </w:tc>
      </w:tr>
    </w:tbl>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lastRenderedPageBreak/>
        <w:br w:type="page"/>
      </w: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rPr>
      </w:pPr>
    </w:p>
    <w:tbl>
      <w:tblPr>
        <w:tblStyle w:val="a4"/>
        <w:tblpPr w:leftFromText="181" w:rightFromText="180" w:topFromText="294" w:bottomFromText="180" w:horzAnchor="margin" w:tblpXSpec="center"/>
        <w:tblW w:w="118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35"/>
      </w:tblGrid>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60"/>
                <w:szCs w:val="60"/>
              </w:rPr>
            </w:pPr>
            <w:r>
              <w:rPr>
                <w:rFonts w:ascii="Roboto" w:eastAsia="Roboto" w:hAnsi="Roboto" w:cs="Roboto"/>
                <w:color w:val="0D0D0D"/>
                <w:sz w:val="60"/>
                <w:szCs w:val="60"/>
              </w:rPr>
              <w:lastRenderedPageBreak/>
              <w:t>Art 5</w:t>
            </w:r>
          </w:p>
        </w:tc>
      </w:tr>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noProof/>
                <w:color w:val="0D0D0D"/>
                <w:sz w:val="24"/>
                <w:szCs w:val="24"/>
              </w:rPr>
              <w:drawing>
                <wp:inline distT="19050" distB="19050" distL="19050" distR="19050">
                  <wp:extent cx="5401651" cy="3839125"/>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401651" cy="3839125"/>
                          </a:xfrm>
                          <a:prstGeom prst="rect">
                            <a:avLst/>
                          </a:prstGeom>
                          <a:ln/>
                        </pic:spPr>
                      </pic:pic>
                    </a:graphicData>
                  </a:graphic>
                </wp:inline>
              </w:drawing>
            </w:r>
            <w:r>
              <w:rPr>
                <w:rFonts w:ascii="Roboto" w:eastAsia="Roboto" w:hAnsi="Roboto" w:cs="Roboto"/>
                <w:color w:val="0D0D0D"/>
                <w:sz w:val="24"/>
                <w:szCs w:val="24"/>
              </w:rPr>
              <w:br/>
              <w:t xml:space="preserve">Quelle: </w:t>
            </w:r>
            <w:hyperlink r:id="rId19">
              <w:r>
                <w:rPr>
                  <w:rFonts w:ascii="Roboto" w:eastAsia="Roboto" w:hAnsi="Roboto" w:cs="Roboto"/>
                  <w:color w:val="1155CC"/>
                  <w:sz w:val="24"/>
                  <w:szCs w:val="24"/>
                  <w:u w:val="single"/>
                </w:rPr>
                <w:t>https://www.derstandard.at/story/3000000216430/unbekannter-empfaenger-polizei-warnt-vor-gefaelschten-gelben-zetteln-der-post?ref=rss</w:t>
              </w:r>
            </w:hyperlink>
            <w:r>
              <w:rPr>
                <w:rFonts w:ascii="Roboto" w:eastAsia="Roboto" w:hAnsi="Roboto" w:cs="Roboto"/>
                <w:color w:val="0D0D0D"/>
                <w:sz w:val="24"/>
                <w:szCs w:val="24"/>
              </w:rPr>
              <w:t xml:space="preserve"> </w:t>
            </w:r>
          </w:p>
        </w:tc>
      </w:tr>
    </w:tbl>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br w:type="page"/>
      </w: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rPr>
      </w:pPr>
    </w:p>
    <w:tbl>
      <w:tblPr>
        <w:tblStyle w:val="a5"/>
        <w:tblpPr w:leftFromText="181" w:rightFromText="180" w:topFromText="294" w:bottomFromText="180" w:horzAnchor="margin" w:tblpXSpec="center"/>
        <w:tblW w:w="118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35"/>
      </w:tblGrid>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60"/>
                <w:szCs w:val="60"/>
              </w:rPr>
            </w:pPr>
            <w:r>
              <w:rPr>
                <w:rFonts w:ascii="Roboto" w:eastAsia="Roboto" w:hAnsi="Roboto" w:cs="Roboto"/>
                <w:color w:val="0D0D0D"/>
                <w:sz w:val="60"/>
                <w:szCs w:val="60"/>
              </w:rPr>
              <w:lastRenderedPageBreak/>
              <w:t>Art 6</w:t>
            </w:r>
          </w:p>
        </w:tc>
      </w:tr>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noProof/>
                <w:color w:val="0D0D0D"/>
                <w:sz w:val="24"/>
                <w:szCs w:val="24"/>
              </w:rPr>
              <w:drawing>
                <wp:inline distT="114300" distB="114300" distL="114300" distR="114300">
                  <wp:extent cx="6752044" cy="4097726"/>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6752044" cy="4097726"/>
                          </a:xfrm>
                          <a:prstGeom prst="rect">
                            <a:avLst/>
                          </a:prstGeom>
                          <a:ln/>
                        </pic:spPr>
                      </pic:pic>
                    </a:graphicData>
                  </a:graphic>
                </wp:inline>
              </w:drawing>
            </w:r>
          </w:p>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color w:val="0D0D0D"/>
                <w:sz w:val="24"/>
                <w:szCs w:val="24"/>
              </w:rPr>
              <w:t xml:space="preserve">Quelle: </w:t>
            </w:r>
            <w:hyperlink r:id="rId21">
              <w:r>
                <w:rPr>
                  <w:rFonts w:ascii="Roboto" w:eastAsia="Roboto" w:hAnsi="Roboto" w:cs="Roboto"/>
                  <w:color w:val="1155CC"/>
                  <w:sz w:val="24"/>
                  <w:szCs w:val="24"/>
                  <w:u w:val="single"/>
                </w:rPr>
                <w:t>Die Trickkiste der Spear-Phishing-Angreifer (security-insider.de)</w:t>
              </w:r>
            </w:hyperlink>
            <w:r>
              <w:rPr>
                <w:rFonts w:ascii="Roboto" w:eastAsia="Roboto" w:hAnsi="Roboto" w:cs="Roboto"/>
                <w:color w:val="0D0D0D"/>
                <w:sz w:val="24"/>
                <w:szCs w:val="24"/>
              </w:rPr>
              <w:br/>
            </w:r>
          </w:p>
        </w:tc>
      </w:tr>
    </w:tbl>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br w:type="page"/>
      </w: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rPr>
      </w:pPr>
    </w:p>
    <w:tbl>
      <w:tblPr>
        <w:tblStyle w:val="a6"/>
        <w:tblpPr w:leftFromText="181" w:rightFromText="180" w:topFromText="294" w:bottomFromText="180" w:horzAnchor="margin" w:tblpXSpec="center"/>
        <w:tblW w:w="118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35"/>
      </w:tblGrid>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54"/>
                <w:szCs w:val="54"/>
              </w:rPr>
            </w:pPr>
            <w:r>
              <w:rPr>
                <w:rFonts w:ascii="Roboto" w:eastAsia="Roboto" w:hAnsi="Roboto" w:cs="Roboto"/>
                <w:color w:val="0D0D0D"/>
                <w:sz w:val="60"/>
                <w:szCs w:val="60"/>
              </w:rPr>
              <w:lastRenderedPageBreak/>
              <w:t>Art 7</w:t>
            </w:r>
          </w:p>
        </w:tc>
      </w:tr>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noProof/>
                <w:color w:val="0D0D0D"/>
                <w:sz w:val="24"/>
                <w:szCs w:val="24"/>
              </w:rPr>
              <w:drawing>
                <wp:inline distT="19050" distB="19050" distL="19050" distR="19050">
                  <wp:extent cx="5967413" cy="418856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b="15239"/>
                          <a:stretch>
                            <a:fillRect/>
                          </a:stretch>
                        </pic:blipFill>
                        <pic:spPr>
                          <a:xfrm>
                            <a:off x="0" y="0"/>
                            <a:ext cx="5967413" cy="4188565"/>
                          </a:xfrm>
                          <a:prstGeom prst="rect">
                            <a:avLst/>
                          </a:prstGeom>
                          <a:ln/>
                        </pic:spPr>
                      </pic:pic>
                    </a:graphicData>
                  </a:graphic>
                </wp:inline>
              </w:drawing>
            </w: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tc>
      </w:tr>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color w:val="0D0D0D"/>
                <w:sz w:val="24"/>
                <w:szCs w:val="24"/>
              </w:rPr>
              <w:lastRenderedPageBreak/>
              <w:br/>
            </w:r>
            <w:r>
              <w:rPr>
                <w:rFonts w:ascii="Roboto" w:eastAsia="Roboto" w:hAnsi="Roboto" w:cs="Roboto"/>
                <w:noProof/>
                <w:color w:val="0D0D0D"/>
                <w:sz w:val="24"/>
                <w:szCs w:val="24"/>
              </w:rPr>
              <w:drawing>
                <wp:inline distT="19050" distB="19050" distL="19050" distR="19050">
                  <wp:extent cx="6698444" cy="3823491"/>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6698444" cy="3823491"/>
                          </a:xfrm>
                          <a:prstGeom prst="rect">
                            <a:avLst/>
                          </a:prstGeom>
                          <a:ln/>
                        </pic:spPr>
                      </pic:pic>
                    </a:graphicData>
                  </a:graphic>
                </wp:inline>
              </w:drawing>
            </w: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tc>
      </w:tr>
    </w:tbl>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br w:type="page"/>
      </w: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rPr>
      </w:pPr>
    </w:p>
    <w:tbl>
      <w:tblPr>
        <w:tblStyle w:val="a7"/>
        <w:tblpPr w:leftFromText="181" w:rightFromText="180" w:topFromText="294" w:bottomFromText="180" w:horzAnchor="margin" w:tblpXSpec="center"/>
        <w:tblW w:w="118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35"/>
      </w:tblGrid>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60"/>
                <w:szCs w:val="60"/>
              </w:rPr>
            </w:pPr>
            <w:r>
              <w:rPr>
                <w:rFonts w:ascii="Roboto" w:eastAsia="Roboto" w:hAnsi="Roboto" w:cs="Roboto"/>
                <w:color w:val="0D0D0D"/>
                <w:sz w:val="60"/>
                <w:szCs w:val="60"/>
              </w:rPr>
              <w:t>Art 8</w:t>
            </w:r>
          </w:p>
        </w:tc>
      </w:tr>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24"/>
                <w:szCs w:val="24"/>
              </w:rPr>
            </w:pPr>
            <w:r>
              <w:rPr>
                <w:rFonts w:ascii="Roboto" w:eastAsia="Roboto" w:hAnsi="Roboto" w:cs="Roboto"/>
                <w:noProof/>
                <w:color w:val="0D0D0D"/>
                <w:sz w:val="24"/>
                <w:szCs w:val="24"/>
              </w:rPr>
              <w:drawing>
                <wp:inline distT="114300" distB="114300" distL="114300" distR="114300">
                  <wp:extent cx="6757505" cy="3097601"/>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6757505" cy="3097601"/>
                          </a:xfrm>
                          <a:prstGeom prst="rect">
                            <a:avLst/>
                          </a:prstGeom>
                          <a:ln/>
                        </pic:spPr>
                      </pic:pic>
                    </a:graphicData>
                  </a:graphic>
                </wp:inline>
              </w:drawing>
            </w:r>
          </w:p>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color w:val="0D0D0D"/>
                <w:sz w:val="24"/>
                <w:szCs w:val="24"/>
              </w:rPr>
              <w:t xml:space="preserve">Quelle: </w:t>
            </w:r>
            <w:hyperlink r:id="rId25">
              <w:r>
                <w:rPr>
                  <w:rFonts w:ascii="Roboto" w:eastAsia="Roboto" w:hAnsi="Roboto" w:cs="Roboto"/>
                  <w:color w:val="1155CC"/>
                  <w:sz w:val="24"/>
                  <w:szCs w:val="24"/>
                  <w:u w:val="single"/>
                </w:rPr>
                <w:t>Was ist Phishing? Bedeutung &amp; Abwehrmaßnahmen | Proofpoint DE</w:t>
              </w:r>
            </w:hyperlink>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tc>
      </w:tr>
    </w:tbl>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br w:type="page"/>
      </w: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rPr>
      </w:pPr>
    </w:p>
    <w:tbl>
      <w:tblPr>
        <w:tblStyle w:val="a8"/>
        <w:tblpPr w:leftFromText="181" w:rightFromText="180" w:topFromText="294" w:bottomFromText="180" w:horzAnchor="margin" w:tblpXSpec="center"/>
        <w:tblW w:w="118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35"/>
      </w:tblGrid>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60"/>
                <w:szCs w:val="60"/>
              </w:rPr>
            </w:pPr>
            <w:r>
              <w:rPr>
                <w:rFonts w:ascii="Roboto" w:eastAsia="Roboto" w:hAnsi="Roboto" w:cs="Roboto"/>
                <w:color w:val="0D0D0D"/>
                <w:sz w:val="60"/>
                <w:szCs w:val="60"/>
              </w:rPr>
              <w:t>Art 9</w:t>
            </w:r>
          </w:p>
        </w:tc>
      </w:tr>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24"/>
                <w:szCs w:val="24"/>
              </w:rPr>
            </w:pPr>
            <w:r>
              <w:rPr>
                <w:rFonts w:ascii="Roboto" w:eastAsia="Roboto" w:hAnsi="Roboto" w:cs="Roboto"/>
                <w:noProof/>
                <w:color w:val="0D0D0D"/>
                <w:sz w:val="24"/>
                <w:szCs w:val="24"/>
              </w:rPr>
              <w:drawing>
                <wp:inline distT="114300" distB="114300" distL="114300" distR="114300">
                  <wp:extent cx="6067425" cy="3588045"/>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6067425" cy="3588045"/>
                          </a:xfrm>
                          <a:prstGeom prst="rect">
                            <a:avLst/>
                          </a:prstGeom>
                          <a:ln/>
                        </pic:spPr>
                      </pic:pic>
                    </a:graphicData>
                  </a:graphic>
                </wp:inline>
              </w:drawing>
            </w:r>
          </w:p>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rPr>
                <w:rFonts w:ascii="Roboto" w:eastAsia="Roboto" w:hAnsi="Roboto" w:cs="Roboto"/>
                <w:color w:val="0D0D0D"/>
                <w:sz w:val="24"/>
                <w:szCs w:val="24"/>
              </w:rPr>
            </w:pPr>
            <w:r>
              <w:rPr>
                <w:rFonts w:ascii="Roboto" w:eastAsia="Roboto" w:hAnsi="Roboto" w:cs="Roboto"/>
                <w:color w:val="0D0D0D"/>
                <w:sz w:val="24"/>
                <w:szCs w:val="24"/>
              </w:rPr>
              <w:t xml:space="preserve">Quelle: </w:t>
            </w:r>
            <w:hyperlink r:id="rId27">
              <w:r>
                <w:rPr>
                  <w:rFonts w:ascii="Roboto" w:eastAsia="Roboto" w:hAnsi="Roboto" w:cs="Roboto"/>
                  <w:color w:val="1155CC"/>
                  <w:sz w:val="24"/>
                  <w:szCs w:val="24"/>
                  <w:u w:val="single"/>
                </w:rPr>
                <w:t>Phishing-Radar: Aktuelle Warnungen | Verbraucherzentrale.de</w:t>
              </w:r>
            </w:hyperlink>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tc>
      </w:tr>
    </w:tbl>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r>
        <w:rPr>
          <w:rFonts w:ascii="Roboto" w:eastAsia="Roboto" w:hAnsi="Roboto" w:cs="Roboto"/>
          <w:color w:val="0D0D0D"/>
          <w:sz w:val="24"/>
          <w:szCs w:val="24"/>
        </w:rPr>
        <w:br/>
      </w:r>
    </w:p>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r>
        <w:br w:type="page"/>
      </w: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60"/>
          <w:szCs w:val="60"/>
        </w:rPr>
      </w:pPr>
    </w:p>
    <w:tbl>
      <w:tblPr>
        <w:tblStyle w:val="a9"/>
        <w:tblpPr w:leftFromText="181" w:rightFromText="180" w:topFromText="294" w:bottomFromText="180" w:horzAnchor="margin" w:tblpXSpec="center" w:tblpY="662"/>
        <w:tblW w:w="118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35"/>
      </w:tblGrid>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ascii="Roboto" w:eastAsia="Roboto" w:hAnsi="Roboto" w:cs="Roboto"/>
                <w:color w:val="0D0D0D"/>
                <w:sz w:val="60"/>
                <w:szCs w:val="60"/>
              </w:rPr>
            </w:pPr>
            <w:r>
              <w:rPr>
                <w:rFonts w:ascii="Roboto" w:eastAsia="Roboto" w:hAnsi="Roboto" w:cs="Roboto"/>
                <w:color w:val="0D0D0D"/>
                <w:sz w:val="60"/>
                <w:szCs w:val="60"/>
              </w:rPr>
              <w:lastRenderedPageBreak/>
              <w:t>Art 10</w:t>
            </w:r>
          </w:p>
        </w:tc>
      </w:tr>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r>
              <w:rPr>
                <w:rFonts w:ascii="Roboto" w:eastAsia="Roboto" w:hAnsi="Roboto" w:cs="Roboto"/>
                <w:noProof/>
                <w:color w:val="0D0D0D"/>
                <w:sz w:val="24"/>
                <w:szCs w:val="24"/>
              </w:rPr>
              <w:drawing>
                <wp:inline distT="114300" distB="114300" distL="114300" distR="114300">
                  <wp:extent cx="3509963" cy="3703827"/>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l="37303" r="37990" b="53478"/>
                          <a:stretch>
                            <a:fillRect/>
                          </a:stretch>
                        </pic:blipFill>
                        <pic:spPr>
                          <a:xfrm>
                            <a:off x="0" y="0"/>
                            <a:ext cx="3509963" cy="3703827"/>
                          </a:xfrm>
                          <a:prstGeom prst="rect">
                            <a:avLst/>
                          </a:prstGeom>
                          <a:ln/>
                        </pic:spPr>
                      </pic:pic>
                    </a:graphicData>
                  </a:graphic>
                </wp:inline>
              </w:drawing>
            </w:r>
            <w:r>
              <w:rPr>
                <w:rFonts w:ascii="Roboto" w:eastAsia="Roboto" w:hAnsi="Roboto" w:cs="Roboto"/>
                <w:noProof/>
                <w:color w:val="0D0D0D"/>
                <w:sz w:val="24"/>
                <w:szCs w:val="24"/>
              </w:rPr>
              <w:drawing>
                <wp:inline distT="114300" distB="114300" distL="114300" distR="114300">
                  <wp:extent cx="3290888" cy="3864528"/>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l="37004" t="45931" r="37204"/>
                          <a:stretch>
                            <a:fillRect/>
                          </a:stretch>
                        </pic:blipFill>
                        <pic:spPr>
                          <a:xfrm>
                            <a:off x="0" y="0"/>
                            <a:ext cx="3290888" cy="3864528"/>
                          </a:xfrm>
                          <a:prstGeom prst="rect">
                            <a:avLst/>
                          </a:prstGeom>
                          <a:ln/>
                        </pic:spPr>
                      </pic:pic>
                    </a:graphicData>
                  </a:graphic>
                </wp:inline>
              </w:drawing>
            </w:r>
          </w:p>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r>
              <w:rPr>
                <w:rFonts w:ascii="Roboto" w:eastAsia="Roboto" w:hAnsi="Roboto" w:cs="Roboto"/>
                <w:color w:val="0D0D0D"/>
                <w:sz w:val="21"/>
                <w:szCs w:val="21"/>
                <w:highlight w:val="white"/>
              </w:rPr>
              <w:t>Quelle: Verbraucherzentrale</w:t>
            </w:r>
          </w:p>
        </w:tc>
      </w:tr>
      <w:tr w:rsidR="00984F90" w:rsidTr="00D9786F">
        <w:trPr>
          <w:jc w:val="center"/>
        </w:trPr>
        <w:tc>
          <w:tcPr>
            <w:tcW w:w="11835" w:type="dxa"/>
            <w:tcBorders>
              <w:top w:val="single" w:sz="24" w:space="0" w:color="000000"/>
              <w:left w:val="single" w:sz="24" w:space="0" w:color="000000"/>
              <w:bottom w:val="single" w:sz="24" w:space="0" w:color="000000"/>
              <w:right w:val="single" w:sz="24" w:space="0" w:color="000000"/>
            </w:tcBorders>
          </w:tcPr>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rPr>
                <w:rFonts w:ascii="Roboto" w:eastAsia="Roboto" w:hAnsi="Roboto" w:cs="Roboto"/>
                <w:color w:val="0D0D0D"/>
                <w:sz w:val="21"/>
                <w:szCs w:val="21"/>
                <w:highlight w:val="white"/>
              </w:rPr>
            </w:pPr>
            <w:r>
              <w:rPr>
                <w:rFonts w:ascii="Roboto" w:eastAsia="Roboto" w:hAnsi="Roboto" w:cs="Roboto"/>
                <w:noProof/>
                <w:color w:val="0D0D0D"/>
                <w:sz w:val="21"/>
                <w:szCs w:val="21"/>
                <w:highlight w:val="white"/>
              </w:rPr>
              <w:lastRenderedPageBreak/>
              <w:drawing>
                <wp:inline distT="114300" distB="114300" distL="114300" distR="114300">
                  <wp:extent cx="6396038" cy="3605754"/>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6396038" cy="3605754"/>
                          </a:xfrm>
                          <a:prstGeom prst="rect">
                            <a:avLst/>
                          </a:prstGeom>
                          <a:ln/>
                        </pic:spPr>
                      </pic:pic>
                    </a:graphicData>
                  </a:graphic>
                </wp:inline>
              </w:drawing>
            </w:r>
          </w:p>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jc w:val="center"/>
              <w:rPr>
                <w:rFonts w:ascii="Roboto" w:eastAsia="Roboto" w:hAnsi="Roboto" w:cs="Roboto"/>
                <w:color w:val="0D0D0D"/>
                <w:sz w:val="24"/>
                <w:szCs w:val="24"/>
              </w:rPr>
            </w:pPr>
            <w:r>
              <w:rPr>
                <w:rFonts w:ascii="Roboto" w:eastAsia="Roboto" w:hAnsi="Roboto" w:cs="Roboto"/>
                <w:color w:val="0D0D0D"/>
                <w:sz w:val="21"/>
                <w:szCs w:val="21"/>
                <w:highlight w:val="white"/>
              </w:rPr>
              <w:t>Quelle: Verbraucherzentrale</w:t>
            </w:r>
          </w:p>
        </w:tc>
      </w:tr>
    </w:tbl>
    <w:p w:rsidR="00984F9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r>
        <w:rPr>
          <w:rFonts w:ascii="Roboto" w:eastAsia="Roboto" w:hAnsi="Roboto" w:cs="Roboto"/>
          <w:color w:val="0D0D0D"/>
          <w:sz w:val="24"/>
          <w:szCs w:val="24"/>
        </w:rPr>
        <w:br/>
      </w: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rPr>
      </w:pP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0D0D0D"/>
          <w:sz w:val="24"/>
          <w:szCs w:val="24"/>
          <w:highlight w:val="white"/>
        </w:rPr>
      </w:pPr>
    </w:p>
    <w:p w:rsidR="00984F90" w:rsidRDefault="00984F90">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Roboto" w:eastAsia="Roboto" w:hAnsi="Roboto" w:cs="Roboto"/>
          <w:color w:val="0D0D0D"/>
          <w:sz w:val="24"/>
          <w:szCs w:val="24"/>
        </w:rPr>
      </w:pPr>
    </w:p>
    <w:p w:rsidR="00984F90" w:rsidRDefault="00984F90"/>
    <w:sectPr w:rsidR="00984F90">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F90"/>
    <w:rsid w:val="00984F90"/>
    <w:rsid w:val="00D9786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0DF3E7D3"/>
  <w15:docId w15:val="{F1272661-4C4F-C14C-8DA5-855F74487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osafe-awareness.com/de/glossar/smishing/" TargetMode="External"/><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hyperlink" Target="https://www.security-insider.de/die-trickkiste-der-spear-phishing-angreifer-a-1ee2f3282cccfe53dd16514f9ca089ec/" TargetMode="External"/><Relationship Id="rId7" Type="http://schemas.openxmlformats.org/officeDocument/2006/relationships/hyperlink" Target="https://www.howtogeek.com/697176/psa-watch-out-for-this-new-amazon-email-phishing-scam/"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proofpoint.com/de/threat-reference/phishing" TargetMode="External"/><Relationship Id="rId2" Type="http://schemas.openxmlformats.org/officeDocument/2006/relationships/settings" Target="settings.xml"/><Relationship Id="rId16" Type="http://schemas.openxmlformats.org/officeDocument/2006/relationships/image" Target="media/image8.jp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de.norton.com/blog/online-scams/new-study-finds-8-social-media-phishing-attacks" TargetMode="External"/><Relationship Id="rId24" Type="http://schemas.openxmlformats.org/officeDocument/2006/relationships/image" Target="media/image14.png"/><Relationship Id="rId5" Type="http://schemas.openxmlformats.org/officeDocument/2006/relationships/hyperlink" Target="https://blogs.ethz.ch/id/2013/11/05/vorsicht-vor-phishing-mails/" TargetMode="External"/><Relationship Id="rId15" Type="http://schemas.openxmlformats.org/officeDocument/2006/relationships/image" Target="media/image7.jp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hyperlink" Target="https://www.derstandard.at/story/3000000216430/unbekannter-empfaenger-polizei-warnt-vor-gefaelschten-gelben-zetteln-der-post?ref=rss" TargetMode="External"/><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de.norton.com/blog/online-scams/new-study-finds-8-social-media-phishing-attacks" TargetMode="External"/><Relationship Id="rId14" Type="http://schemas.openxmlformats.org/officeDocument/2006/relationships/image" Target="media/image6.jpg"/><Relationship Id="rId22" Type="http://schemas.openxmlformats.org/officeDocument/2006/relationships/image" Target="media/image12.png"/><Relationship Id="rId27" Type="http://schemas.openxmlformats.org/officeDocument/2006/relationships/hyperlink" Target="https://www.verbraucherzentrale.de/wissen/digitale-welt/phishingradar/phishingradar-aktuelle-warnungen-6059"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948</Words>
  <Characters>5978</Characters>
  <Application>Microsoft Office Word</Application>
  <DocSecurity>0</DocSecurity>
  <Lines>49</Lines>
  <Paragraphs>13</Paragraphs>
  <ScaleCrop>false</ScaleCrop>
  <Company/>
  <LinksUpToDate>false</LinksUpToDate>
  <CharactersWithSpaces>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Manuel</cp:lastModifiedBy>
  <cp:revision>2</cp:revision>
  <dcterms:created xsi:type="dcterms:W3CDTF">2024-06-11T17:16:00Z</dcterms:created>
  <dcterms:modified xsi:type="dcterms:W3CDTF">2024-06-11T17:16:00Z</dcterms:modified>
</cp:coreProperties>
</file>