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Von: Amazon.de &lt;versandbestaetigung@amazon.de&gt;</w:t>
        <w:br w:type="textWrapping"/>
        <w:t xml:space="preserve">Betreff: Versandbestätigung: Ihre Bestellung ist unterwegs!</w:t>
      </w:r>
    </w:p>
    <w:p w:rsidR="00000000" w:rsidDel="00000000" w:rsidP="00000000" w:rsidRDefault="00000000" w:rsidRPr="00000000" w14:paraId="0000000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Guten Tag,</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wir möchten Ihnen hiermit mitteilen, dass wir die letzte Lieferung aus Ihrer Bestellung nun versandt haben. Die anderen Artikel aus dieser Bestellung wurden bereits verschickt.</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Ihre Sendung befindet sich nun auf dem Versandweg; eine Änderung durch Sie oder unseren Kundenservice ist nicht mehr möglich. Möchten Sie einen Artikel aus Ihrer Bestellung zurückgeben oder andere Bestellungen ansehen oder verändern, können Sie dies einfach über "Meine Bestellungen" auf unserer Website</w:t>
      </w:r>
      <w:hyperlink r:id="rId6">
        <w:r w:rsidDel="00000000" w:rsidR="00000000" w:rsidRPr="00000000">
          <w:rPr>
            <w:rFonts w:ascii="Roboto" w:cs="Roboto" w:eastAsia="Roboto" w:hAnsi="Roboto"/>
            <w:color w:val="0d0d0d"/>
            <w:sz w:val="24"/>
            <w:szCs w:val="24"/>
            <w:rtl w:val="0"/>
          </w:rPr>
          <w:t xml:space="preserve"> </w:t>
        </w:r>
      </w:hyperlink>
      <w:hyperlink r:id="rId7">
        <w:r w:rsidDel="00000000" w:rsidR="00000000" w:rsidRPr="00000000">
          <w:rPr>
            <w:rFonts w:ascii="Roboto" w:cs="Roboto" w:eastAsia="Roboto" w:hAnsi="Roboto"/>
            <w:color w:val="1155cc"/>
            <w:sz w:val="24"/>
            <w:szCs w:val="24"/>
            <w:rtl w:val="0"/>
          </w:rPr>
          <w:t xml:space="preserve">Amazon.de</w:t>
        </w:r>
      </w:hyperlink>
      <w:r w:rsidDel="00000000" w:rsidR="00000000" w:rsidRPr="00000000">
        <w:rPr>
          <w:rFonts w:ascii="Roboto" w:cs="Roboto" w:eastAsia="Roboto" w:hAnsi="Roboto"/>
          <w:color w:val="0d0d0d"/>
          <w:sz w:val="24"/>
          <w:szCs w:val="24"/>
          <w:rtl w:val="0"/>
        </w:rPr>
        <w:t xml:space="preserve"> tun.</w:t>
      </w:r>
    </w:p>
    <w:p w:rsidR="00000000" w:rsidDel="00000000" w:rsidP="00000000" w:rsidRDefault="00000000" w:rsidRPr="00000000" w14:paraId="00000006">
      <w:pPr>
        <w:pStyle w:val="Heading3"/>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before="280" w:line="384.00000000000006" w:lineRule="auto"/>
        <w:rPr>
          <w:rFonts w:ascii="Roboto" w:cs="Roboto" w:eastAsia="Roboto" w:hAnsi="Roboto"/>
          <w:b w:val="1"/>
          <w:color w:val="0d0d0d"/>
          <w:sz w:val="33"/>
          <w:szCs w:val="33"/>
        </w:rPr>
      </w:pPr>
      <w:bookmarkStart w:colFirst="0" w:colLast="0" w:name="_6id4yfbllaux" w:id="0"/>
      <w:bookmarkEnd w:id="0"/>
      <w:r w:rsidDel="00000000" w:rsidR="00000000" w:rsidRPr="00000000">
        <w:rPr>
          <w:rFonts w:ascii="Roboto" w:cs="Roboto" w:eastAsia="Roboto" w:hAnsi="Roboto"/>
          <w:b w:val="1"/>
          <w:color w:val="0d0d0d"/>
          <w:sz w:val="33"/>
          <w:szCs w:val="33"/>
          <w:rtl w:val="0"/>
        </w:rPr>
        <w:t xml:space="preserve">Versandbestätigung</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Zustellung: Freitag, 3. Mai</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Wir haben Ihre Zahlungsart nur für die Artikel dieser Lieferung belastet. Gemäß unserer Richtlinien wird die Zahlung für einen Artikel erst mit dem Versand fällig.</w:t>
      </w:r>
    </w:p>
    <w:p w:rsidR="00000000" w:rsidDel="00000000" w:rsidP="00000000" w:rsidRDefault="00000000" w:rsidRPr="00000000" w14:paraId="0000000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rFonts w:ascii="Roboto" w:cs="Roboto" w:eastAsia="Roboto" w:hAnsi="Roboto"/>
          <w:b w:val="1"/>
          <w:color w:val="0d0d0d"/>
        </w:rPr>
      </w:pPr>
      <w:bookmarkStart w:colFirst="0" w:colLast="0" w:name="_3cnmw22rj6e5" w:id="1"/>
      <w:bookmarkEnd w:id="1"/>
      <w:r w:rsidDel="00000000" w:rsidR="00000000" w:rsidRPr="00000000">
        <w:rPr>
          <w:rFonts w:ascii="Roboto" w:cs="Roboto" w:eastAsia="Roboto" w:hAnsi="Roboto"/>
          <w:b w:val="1"/>
          <w:color w:val="0d0d0d"/>
          <w:rtl w:val="0"/>
        </w:rPr>
        <w:t xml:space="preserve">Die Sendung geht an:</w:t>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Martin</w:t>
      </w:r>
      <w:r w:rsidDel="00000000" w:rsidR="00000000" w:rsidRPr="00000000">
        <w:rPr>
          <w:rFonts w:ascii="Roboto" w:cs="Roboto" w:eastAsia="Roboto" w:hAnsi="Roboto"/>
          <w:color w:val="0d0d0d"/>
          <w:sz w:val="24"/>
          <w:szCs w:val="24"/>
          <w:rtl w:val="0"/>
        </w:rPr>
        <w:br w:type="textWrapping"/>
        <w:t xml:space="preserve">Wien</w:t>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Bestellnummer: 302-054568-25178846</w:t>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Artikel:</w:t>
      </w:r>
    </w:p>
    <w:p w:rsidR="00000000" w:rsidDel="00000000" w:rsidP="00000000" w:rsidRDefault="00000000" w:rsidRPr="00000000" w14:paraId="0000000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pPr>
      <w:r w:rsidDel="00000000" w:rsidR="00000000" w:rsidRPr="00000000">
        <w:rPr>
          <w:rFonts w:ascii="Roboto" w:cs="Roboto" w:eastAsia="Roboto" w:hAnsi="Roboto"/>
          <w:color w:val="0d0d0d"/>
          <w:sz w:val="24"/>
          <w:szCs w:val="24"/>
          <w:rtl w:val="0"/>
        </w:rPr>
        <w:t xml:space="preserve">Schokodrops, Glutenfrei (75 g)</w:t>
      </w:r>
    </w:p>
    <w:p w:rsidR="00000000" w:rsidDel="00000000" w:rsidP="00000000" w:rsidRDefault="00000000" w:rsidRPr="00000000" w14:paraId="0000000E">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1440" w:hanging="360"/>
      </w:pPr>
      <w:r w:rsidDel="00000000" w:rsidR="00000000" w:rsidRPr="00000000">
        <w:rPr>
          <w:rFonts w:ascii="Roboto" w:cs="Roboto" w:eastAsia="Roboto" w:hAnsi="Roboto"/>
          <w:color w:val="0d0d0d"/>
          <w:sz w:val="24"/>
          <w:szCs w:val="24"/>
          <w:rtl w:val="0"/>
        </w:rPr>
        <w:t xml:space="preserve">Verkauft von: vitafy</w:t>
      </w:r>
    </w:p>
    <w:p w:rsidR="00000000" w:rsidDel="00000000" w:rsidP="00000000" w:rsidRDefault="00000000" w:rsidRPr="00000000" w14:paraId="0000000F">
      <w:pPr>
        <w:numPr>
          <w:ilvl w:val="1"/>
          <w:numId w:val="1"/>
        </w:numPr>
        <w:pBdr>
          <w:top w:color="e3e3e3" w:space="0" w:sz="0" w:val="none"/>
          <w:left w:color="e3e3e3" w:space="0" w:sz="0" w:val="none"/>
          <w:bottom w:color="e3e3e3" w:space="0" w:sz="0" w:val="none"/>
          <w:right w:color="e3e3e3" w:space="0" w:sz="0" w:val="none"/>
          <w:between w:color="e3e3e3" w:space="0" w:sz="0" w:val="none"/>
        </w:pBdr>
        <w:spacing w:after="720" w:before="0" w:beforeAutospacing="0" w:lineRule="auto"/>
        <w:ind w:left="1440" w:hanging="360"/>
      </w:pPr>
      <w:r w:rsidDel="00000000" w:rsidR="00000000" w:rsidRPr="00000000">
        <w:rPr>
          <w:rFonts w:ascii="Roboto" w:cs="Roboto" w:eastAsia="Roboto" w:hAnsi="Roboto"/>
          <w:color w:val="0d0d0d"/>
          <w:sz w:val="24"/>
          <w:szCs w:val="24"/>
          <w:rtl w:val="0"/>
        </w:rPr>
        <w:t xml:space="preserve">EUR 14,89</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Gesamtbetrag der Bestellung: EUR 14,89</w:t>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Die Sendung wurde mit Amazon Logistics versandt. Wenn Sie diese Sendung verfolgen möchten, benutzen Sie bitte diese Paketverfolgungsnummer: AT20894828766. Abhängig von der gewählten Versandoption kann es sein, dass die Paketverfolgungsdaten zum Zeitpunkt des Erhalts dieser E-Mail noch nicht den neuesten Stand wiedergeben.</w:t>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Wenn Sie ein mobiles Gerät haben, können Sie die kostenlose Amazon Mobile App verwenden, um Lieferbenachrichtigungen zu erhalten und Ihr Paket zu verfolgen.</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Besuchen Sie unsere Hilfeseiten für Kontaktdaten des Transportdienstleisters.</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Rücksendungen sind einfach. Besuchen Sie unser Online-Rücksendezentrum.</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Möglichkeiten zum Recyceln Ihrer Verpackung bei Amazon Second Chance.</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Wir freuen uns auf Ihren nächsten Besuch!</w:t>
      </w:r>
      <w:r w:rsidDel="00000000" w:rsidR="00000000" w:rsidRPr="00000000">
        <w:br w:type="page"/>
      </w:r>
      <w:r w:rsidDel="00000000" w:rsidR="00000000" w:rsidRPr="00000000">
        <w:rPr>
          <w:rtl w:val="0"/>
        </w:rPr>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Von: Google &lt;</w:t>
      </w:r>
      <w:hyperlink r:id="rId8">
        <w:r w:rsidDel="00000000" w:rsidR="00000000" w:rsidRPr="00000000">
          <w:rPr>
            <w:rFonts w:ascii="Roboto" w:cs="Roboto" w:eastAsia="Roboto" w:hAnsi="Roboto"/>
            <w:color w:val="1155cc"/>
            <w:sz w:val="24"/>
            <w:szCs w:val="24"/>
            <w:u w:val="single"/>
            <w:rtl w:val="0"/>
          </w:rPr>
          <w:t xml:space="preserve">google-noreply@google.com</w:t>
        </w:r>
      </w:hyperlink>
      <w:r w:rsidDel="00000000" w:rsidR="00000000" w:rsidRPr="00000000">
        <w:rPr>
          <w:rFonts w:ascii="Roboto" w:cs="Roboto" w:eastAsia="Roboto" w:hAnsi="Roboto"/>
          <w:color w:val="0d0d0d"/>
          <w:sz w:val="24"/>
          <w:szCs w:val="24"/>
          <w:rtl w:val="0"/>
        </w:rPr>
        <w:t xml:space="preserve">&gt;</w:t>
        <w:br w:type="textWrapping"/>
        <w:t xml:space="preserve">Betreff:  Achtung: Dein Speicherplatz in Google Fotos ist fast vollständig belegt</w:t>
        <w:br w:type="textWrapping"/>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6"/>
          <w:szCs w:val="26"/>
        </w:rPr>
      </w:pPr>
      <w:r w:rsidDel="00000000" w:rsidR="00000000" w:rsidRPr="00000000">
        <w:rPr>
          <w:rFonts w:ascii="Roboto" w:cs="Roboto" w:eastAsia="Roboto" w:hAnsi="Roboto"/>
          <w:b w:val="1"/>
          <w:color w:val="0d0d0d"/>
          <w:sz w:val="26"/>
          <w:szCs w:val="26"/>
          <w:rtl w:val="0"/>
        </w:rPr>
        <w:t xml:space="preserve">Dein Speicherplatz ist zu 90 % belegt</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Aktueller Speicherplatzstand:</w:t>
        <w:br w:type="textWrapping"/>
        <w:t xml:space="preserve">13,61 GB belegt von 15 GB</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Hinweis:</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Von den 15 GB Speicherplatz in deinem Google-Konto sind 13,61 GB belegt. Sobald der Speicherplatz vollständig belegt ist, kannst du Folgendes nicht mehr tun:</w:t>
      </w:r>
    </w:p>
    <w:p w:rsidR="00000000" w:rsidDel="00000000" w:rsidP="00000000" w:rsidRDefault="00000000" w:rsidRPr="00000000" w14:paraId="0000001C">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420" w:lineRule="auto"/>
        <w:ind w:left="720" w:hanging="360"/>
        <w:rPr>
          <w:b w:val="1"/>
        </w:rPr>
      </w:pPr>
      <w:r w:rsidDel="00000000" w:rsidR="00000000" w:rsidRPr="00000000">
        <w:rPr>
          <w:rFonts w:ascii="Roboto" w:cs="Roboto" w:eastAsia="Roboto" w:hAnsi="Roboto"/>
          <w:color w:val="0d0d0d"/>
          <w:sz w:val="24"/>
          <w:szCs w:val="24"/>
          <w:rtl w:val="0"/>
        </w:rPr>
        <w:t xml:space="preserve">Neue Fotos und Videos in Google Photos sichern</w:t>
      </w:r>
    </w:p>
    <w:p w:rsidR="00000000" w:rsidDel="00000000" w:rsidP="00000000" w:rsidRDefault="00000000" w:rsidRPr="00000000" w14:paraId="0000001D">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E-Mails über dein Gmail-Konto senden oder empfangen</w:t>
      </w:r>
    </w:p>
    <w:p w:rsidR="00000000" w:rsidDel="00000000" w:rsidP="00000000" w:rsidRDefault="00000000" w:rsidRPr="00000000" w14:paraId="0000001E">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Neue Dateien in Google Drive hochladen</w:t>
      </w:r>
    </w:p>
    <w:p w:rsidR="00000000" w:rsidDel="00000000" w:rsidP="00000000" w:rsidRDefault="00000000" w:rsidRPr="00000000" w14:paraId="0000001F">
      <w:pPr>
        <w:numPr>
          <w:ilvl w:val="0"/>
          <w:numId w:val="5"/>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Dateien über Google Docs, Google Tabellen, Google Präsentationen, Google Zeichnungen, Google Formulare oder Jamboard erstellen oder bearbeiten</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Lösungen:</w:t>
      </w:r>
    </w:p>
    <w:p w:rsidR="00000000" w:rsidDel="00000000" w:rsidP="00000000" w:rsidRDefault="00000000" w:rsidRPr="00000000" w14:paraId="00000021">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0" w:afterAutospacing="0" w:before="420" w:lineRule="auto"/>
        <w:ind w:left="720" w:hanging="360"/>
        <w:rPr>
          <w:b w:val="1"/>
        </w:rPr>
      </w:pPr>
      <w:r w:rsidDel="00000000" w:rsidR="00000000" w:rsidRPr="00000000">
        <w:rPr>
          <w:rFonts w:ascii="Roboto" w:cs="Roboto" w:eastAsia="Roboto" w:hAnsi="Roboto"/>
          <w:color w:val="0d0d0d"/>
          <w:sz w:val="24"/>
          <w:szCs w:val="24"/>
          <w:rtl w:val="0"/>
        </w:rPr>
        <w:t xml:space="preserve">Mehr Speicherplatz: Abonniere Google One. Abos gibt es schon ab 1,99 € pro Monat.</w:t>
      </w:r>
    </w:p>
    <w:p w:rsidR="00000000" w:rsidDel="00000000" w:rsidP="00000000" w:rsidRDefault="00000000" w:rsidRPr="00000000" w14:paraId="00000022">
      <w:pPr>
        <w:numPr>
          <w:ilvl w:val="0"/>
          <w:numId w:val="2"/>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Kein Abonnement gewünscht? Du kannst Dateien löschen, um Speicherplatz freizugeben.</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Weitere Informationen:</w:t>
      </w:r>
    </w:p>
    <w:p w:rsidR="00000000" w:rsidDel="00000000" w:rsidP="00000000" w:rsidRDefault="00000000" w:rsidRPr="00000000" w14:paraId="00000024">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0" w:afterAutospacing="0" w:before="420" w:lineRule="auto"/>
        <w:ind w:left="720" w:hanging="360"/>
        <w:rPr>
          <w:b w:val="1"/>
        </w:rPr>
      </w:pPr>
      <w:r w:rsidDel="00000000" w:rsidR="00000000" w:rsidRPr="00000000">
        <w:rPr>
          <w:rFonts w:ascii="Roboto" w:cs="Roboto" w:eastAsia="Roboto" w:hAnsi="Roboto"/>
          <w:color w:val="0d0d0d"/>
          <w:sz w:val="24"/>
          <w:szCs w:val="24"/>
          <w:rtl w:val="0"/>
        </w:rPr>
        <w:t xml:space="preserve">Weitere Informationen zu Google One</w:t>
      </w:r>
    </w:p>
    <w:p w:rsidR="00000000" w:rsidDel="00000000" w:rsidP="00000000" w:rsidRDefault="00000000" w:rsidRPr="00000000" w14:paraId="00000025">
      <w:pPr>
        <w:numPr>
          <w:ilvl w:val="0"/>
          <w:numId w:val="4"/>
        </w:numPr>
        <w:pBdr>
          <w:top w:color="e3e3e3" w:space="0" w:sz="0" w:val="none"/>
          <w:left w:color="e3e3e3" w:space="0" w:sz="0" w:val="none"/>
          <w:bottom w:color="e3e3e3" w:space="0" w:sz="0" w:val="none"/>
          <w:right w:color="e3e3e3" w:space="0" w:sz="0" w:val="none"/>
          <w:between w:color="e3e3e3" w:space="0" w:sz="0" w:val="none"/>
        </w:pBdr>
        <w:spacing w:after="42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Solltest du Fragen zu unseren Speicherplatzoptionen haben, findest du viele Antworten in unserer Hilfe.</w:t>
      </w:r>
    </w:p>
    <w:p w:rsidR="00000000" w:rsidDel="00000000" w:rsidP="00000000" w:rsidRDefault="00000000" w:rsidRPr="00000000" w14:paraId="0000002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Hinweis: Wenn du bereits etwas unternommen hast, kannst du diese E-Mail ignorieren.</w:t>
      </w:r>
    </w:p>
    <w:p w:rsidR="00000000" w:rsidDel="00000000" w:rsidP="00000000" w:rsidRDefault="00000000" w:rsidRPr="00000000" w14:paraId="0000002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42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War diese E-Mail hilfreich?</w:t>
      </w:r>
    </w:p>
    <w:p w:rsidR="00000000" w:rsidDel="00000000" w:rsidP="00000000" w:rsidRDefault="00000000" w:rsidRPr="00000000" w14:paraId="0000002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42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Mit dieser Servicemitteilung erhältst du wichtige Informationen zu deinem Google-Konto.</w:t>
      </w:r>
    </w:p>
    <w:p w:rsidR="00000000" w:rsidDel="00000000" w:rsidP="00000000" w:rsidRDefault="00000000" w:rsidRPr="00000000" w14:paraId="00000029">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420" w:lineRule="auto"/>
        <w:rPr>
          <w:rFonts w:ascii="Roboto" w:cs="Roboto" w:eastAsia="Roboto" w:hAnsi="Roboto"/>
          <w:color w:val="0d0d0d"/>
          <w:sz w:val="18"/>
          <w:szCs w:val="18"/>
        </w:rPr>
      </w:pPr>
      <w:r w:rsidDel="00000000" w:rsidR="00000000" w:rsidRPr="00000000">
        <w:rPr>
          <w:rFonts w:ascii="Roboto" w:cs="Roboto" w:eastAsia="Roboto" w:hAnsi="Roboto"/>
          <w:color w:val="0d0d0d"/>
          <w:sz w:val="18"/>
          <w:szCs w:val="18"/>
          <w:rtl w:val="0"/>
        </w:rPr>
        <w:t xml:space="preserve">© 2024 Google Ireland Ltd,</w:t>
        <w:br w:type="textWrapping"/>
        <w:t xml:space="preserve">Gordon House, Barrow Street,</w:t>
        <w:br w:type="textWrapping"/>
        <w:t xml:space="preserve">Dublin 4, Ireland.</w:t>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2C">
      <w:pP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Von: Österreichische Post AG &lt;MeineSendung@post.at&gt;</w:t>
        <w:br w:type="textWrapping"/>
        <w:t xml:space="preserve">Betreff: Ihre Sendung ist in Zustellung</w:t>
      </w:r>
    </w:p>
    <w:p w:rsidR="00000000" w:rsidDel="00000000" w:rsidP="00000000" w:rsidRDefault="00000000" w:rsidRPr="00000000" w14:paraId="0000002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Guten Tag,</w:t>
      </w:r>
    </w:p>
    <w:p w:rsidR="00000000" w:rsidDel="00000000" w:rsidP="00000000" w:rsidRDefault="00000000" w:rsidRPr="00000000" w14:paraId="0000002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Ihre Sendung CQ5456331583DE wird voraussichtlich heute zugestellt.</w:t>
      </w:r>
    </w:p>
    <w:p w:rsidR="00000000" w:rsidDel="00000000" w:rsidP="00000000" w:rsidRDefault="00000000" w:rsidRPr="00000000" w14:paraId="0000002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In der Sendungsverfolgung finden Sie rund um die Uhr die aktuellsten Informationen zur Sendung.</w:t>
      </w:r>
    </w:p>
    <w:p w:rsidR="00000000" w:rsidDel="00000000" w:rsidP="00000000" w:rsidRDefault="00000000" w:rsidRPr="00000000" w14:paraId="0000003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Übrigens: Wenn Sie nicht zu Hause sind, können Sie Ihr Paket einfach in die nächste Abholstation umleiten lassen. Mit einem Post Account spart man Zeit, Stress und Umwege. Einfach Empfangsoption ändern.</w:t>
      </w:r>
    </w:p>
    <w:p w:rsidR="00000000" w:rsidDel="00000000" w:rsidP="00000000" w:rsidRDefault="00000000" w:rsidRPr="00000000" w14:paraId="0000003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Freundliche Grüße</w:t>
        <w:br w:type="textWrapping"/>
        <w:t xml:space="preserve">Ihr Post-Team</w:t>
      </w:r>
    </w:p>
    <w:p w:rsidR="00000000" w:rsidDel="00000000" w:rsidP="00000000" w:rsidRDefault="00000000" w:rsidRPr="00000000" w14:paraId="0000003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Hinweis: Diese E-Mail Nachricht wurde automatisch generiert. Antworten auf dieses E-Mail bzw. Nachrichten an die Adresse MeineSendung@post.at werden nicht weitergeleitet/gelesen.</w:t>
      </w:r>
    </w:p>
    <w:p w:rsidR="00000000" w:rsidDel="00000000" w:rsidP="00000000" w:rsidRDefault="00000000" w:rsidRPr="00000000" w14:paraId="0000003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Ihre Privatsphäre ist uns wichtig. Informationen zum Datenschutz, häufige Fragen und Kontaktmöglichkeiten zur Post finden Sie</w:t>
      </w:r>
      <w:hyperlink r:id="rId9">
        <w:r w:rsidDel="00000000" w:rsidR="00000000" w:rsidRPr="00000000">
          <w:rPr>
            <w:rFonts w:ascii="Roboto" w:cs="Roboto" w:eastAsia="Roboto" w:hAnsi="Roboto"/>
            <w:color w:val="0d0d0d"/>
            <w:sz w:val="24"/>
            <w:szCs w:val="24"/>
            <w:rtl w:val="0"/>
          </w:rPr>
          <w:t xml:space="preserve"> </w:t>
        </w:r>
      </w:hyperlink>
      <w:hyperlink r:id="rId10">
        <w:r w:rsidDel="00000000" w:rsidR="00000000" w:rsidRPr="00000000">
          <w:rPr>
            <w:rFonts w:ascii="Roboto" w:cs="Roboto" w:eastAsia="Roboto" w:hAnsi="Roboto"/>
            <w:color w:val="1155cc"/>
            <w:sz w:val="24"/>
            <w:szCs w:val="24"/>
            <w:rtl w:val="0"/>
          </w:rPr>
          <w:t xml:space="preserve">HIER</w:t>
        </w:r>
      </w:hyperlink>
      <w:r w:rsidDel="00000000" w:rsidR="00000000" w:rsidRPr="00000000">
        <w:rPr>
          <w:rFonts w:ascii="Roboto" w:cs="Roboto" w:eastAsia="Roboto" w:hAnsi="Roboto"/>
          <w:color w:val="0d0d0d"/>
          <w:sz w:val="24"/>
          <w:szCs w:val="24"/>
          <w:rtl w:val="0"/>
        </w:rPr>
        <w:t xml:space="preserve">.</w:t>
      </w:r>
    </w:p>
    <w:p w:rsidR="00000000" w:rsidDel="00000000" w:rsidP="00000000" w:rsidRDefault="00000000" w:rsidRPr="00000000" w14:paraId="0000003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Folgen Sie uns!</w:t>
      </w:r>
    </w:p>
    <w:p w:rsidR="00000000" w:rsidDel="00000000" w:rsidP="00000000" w:rsidRDefault="00000000" w:rsidRPr="00000000" w14:paraId="0000003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Nützliche Links</w:t>
      </w:r>
    </w:p>
    <w:p w:rsidR="00000000" w:rsidDel="00000000" w:rsidP="00000000" w:rsidRDefault="00000000" w:rsidRPr="00000000" w14:paraId="00000038">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rPr>
          <w:b w:val="1"/>
        </w:rPr>
      </w:pPr>
      <w:r w:rsidDel="00000000" w:rsidR="00000000" w:rsidRPr="00000000">
        <w:rPr>
          <w:rFonts w:ascii="Roboto" w:cs="Roboto" w:eastAsia="Roboto" w:hAnsi="Roboto"/>
          <w:color w:val="0d0d0d"/>
          <w:sz w:val="24"/>
          <w:szCs w:val="24"/>
          <w:rtl w:val="0"/>
        </w:rPr>
        <w:t xml:space="preserve">FAQs</w:t>
      </w:r>
    </w:p>
    <w:p w:rsidR="00000000" w:rsidDel="00000000" w:rsidP="00000000" w:rsidRDefault="00000000" w:rsidRPr="00000000" w14:paraId="00000039">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Standortfinder</w:t>
      </w:r>
    </w:p>
    <w:p w:rsidR="00000000" w:rsidDel="00000000" w:rsidP="00000000" w:rsidRDefault="00000000" w:rsidRPr="00000000" w14:paraId="0000003A">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Post-Online Shop</w:t>
      </w:r>
    </w:p>
    <w:p w:rsidR="00000000" w:rsidDel="00000000" w:rsidP="00000000" w:rsidRDefault="00000000" w:rsidRPr="00000000" w14:paraId="0000003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Online Services</w:t>
      </w:r>
    </w:p>
    <w:p w:rsidR="00000000" w:rsidDel="00000000" w:rsidP="00000000" w:rsidRDefault="00000000" w:rsidRPr="00000000" w14:paraId="0000003C">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rPr>
          <w:b w:val="1"/>
        </w:rPr>
      </w:pPr>
      <w:r w:rsidDel="00000000" w:rsidR="00000000" w:rsidRPr="00000000">
        <w:rPr>
          <w:rFonts w:ascii="Roboto" w:cs="Roboto" w:eastAsia="Roboto" w:hAnsi="Roboto"/>
          <w:color w:val="0d0d0d"/>
          <w:sz w:val="24"/>
          <w:szCs w:val="24"/>
          <w:rtl w:val="0"/>
        </w:rPr>
        <w:t xml:space="preserve">Abholservice</w:t>
      </w:r>
    </w:p>
    <w:p w:rsidR="00000000" w:rsidDel="00000000" w:rsidP="00000000" w:rsidRDefault="00000000" w:rsidRPr="00000000" w14:paraId="0000003D">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Paketmarke</w:t>
      </w:r>
    </w:p>
    <w:p w:rsidR="00000000" w:rsidDel="00000000" w:rsidP="00000000" w:rsidRDefault="00000000" w:rsidRPr="00000000" w14:paraId="0000003E">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AllesPost</w:t>
      </w:r>
    </w:p>
    <w:p w:rsidR="00000000" w:rsidDel="00000000" w:rsidP="00000000" w:rsidRDefault="00000000" w:rsidRPr="00000000" w14:paraId="0000003F">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Post KartenStudio</w:t>
      </w:r>
    </w:p>
    <w:p w:rsidR="00000000" w:rsidDel="00000000" w:rsidP="00000000" w:rsidRDefault="00000000" w:rsidRPr="00000000" w14:paraId="00000040">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Nachsendeauftrag</w:t>
      </w:r>
    </w:p>
    <w:p w:rsidR="00000000" w:rsidDel="00000000" w:rsidP="00000000" w:rsidRDefault="00000000" w:rsidRPr="00000000" w14:paraId="0000004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Rechtliche Hinweise</w:t>
      </w:r>
    </w:p>
    <w:p w:rsidR="00000000" w:rsidDel="00000000" w:rsidP="00000000" w:rsidRDefault="00000000" w:rsidRPr="00000000" w14:paraId="0000004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420" w:lineRule="auto"/>
        <w:ind w:left="720" w:hanging="360"/>
        <w:rPr>
          <w:b w:val="1"/>
        </w:rPr>
      </w:pPr>
      <w:r w:rsidDel="00000000" w:rsidR="00000000" w:rsidRPr="00000000">
        <w:rPr>
          <w:rFonts w:ascii="Roboto" w:cs="Roboto" w:eastAsia="Roboto" w:hAnsi="Roboto"/>
          <w:color w:val="0d0d0d"/>
          <w:sz w:val="24"/>
          <w:szCs w:val="24"/>
          <w:rtl w:val="0"/>
        </w:rPr>
        <w:t xml:space="preserve">Kontakt</w:t>
      </w:r>
    </w:p>
    <w:p w:rsidR="00000000" w:rsidDel="00000000" w:rsidP="00000000" w:rsidRDefault="00000000" w:rsidRPr="00000000" w14:paraId="00000043">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Impressum</w:t>
      </w:r>
    </w:p>
    <w:p w:rsidR="00000000" w:rsidDel="00000000" w:rsidP="00000000" w:rsidRDefault="00000000" w:rsidRPr="00000000" w14:paraId="00000044">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Datenschutzhinweise</w:t>
      </w:r>
    </w:p>
    <w:p w:rsidR="00000000" w:rsidDel="00000000" w:rsidP="00000000" w:rsidRDefault="00000000" w:rsidRPr="00000000" w14:paraId="00000045">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420" w:before="0" w:beforeAutospacing="0" w:lineRule="auto"/>
        <w:ind w:left="720" w:hanging="360"/>
        <w:rPr>
          <w:b w:val="1"/>
        </w:rPr>
      </w:pPr>
      <w:r w:rsidDel="00000000" w:rsidR="00000000" w:rsidRPr="00000000">
        <w:rPr>
          <w:rFonts w:ascii="Roboto" w:cs="Roboto" w:eastAsia="Roboto" w:hAnsi="Roboto"/>
          <w:color w:val="0d0d0d"/>
          <w:sz w:val="24"/>
          <w:szCs w:val="24"/>
          <w:rtl w:val="0"/>
        </w:rPr>
        <w:t xml:space="preserve">AGB</w:t>
      </w:r>
    </w:p>
    <w:p w:rsidR="00000000" w:rsidDel="00000000" w:rsidP="00000000" w:rsidRDefault="00000000" w:rsidRPr="00000000" w14:paraId="0000004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pBdr>
          <w:top w:color="e3e3e3" w:space="0" w:sz="0" w:val="none"/>
          <w:left w:color="e3e3e3" w:space="0" w:sz="0" w:val="none"/>
          <w:bottom w:color="e3e3e3" w:space="0" w:sz="0" w:val="none"/>
          <w:right w:color="e3e3e3" w:space="0" w:sz="0" w:val="none"/>
          <w:between w:color="e3e3e3" w:space="0" w:sz="0" w:val="none"/>
        </w:pBdr>
        <w:shd w:fill="ffffff" w:val="clear"/>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2024 Österreichische Post AG</w:t>
        <w:br w:type="textWrapping"/>
        <w:t xml:space="preserve">Rochusplatz 1, 1030 Wien</w:t>
      </w:r>
    </w:p>
    <w:p w:rsidR="00000000" w:rsidDel="00000000" w:rsidP="00000000" w:rsidRDefault="00000000" w:rsidRPr="00000000" w14:paraId="0000004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4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Von: PostUmfrage &lt;noreply.terminvereinbarung@bmf.gv.at&gt;</w:t>
        <w:br w:type="textWrapping"/>
        <w:t xml:space="preserve">Betreff: Service Terminvereinbarung mit Ihrem Finanzamt - Ihre Meinung zählt!</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Sehr geehrte Kundin, sehr geehrter Kunde,</w:t>
      </w:r>
    </w:p>
    <w:p w:rsidR="00000000" w:rsidDel="00000000" w:rsidP="00000000" w:rsidRDefault="00000000" w:rsidRPr="00000000" w14:paraId="0000004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Sie haben vor kurzem den Service Terminvereinbarung Ihres Finanzamtes genutzt. Wie zufrieden waren Sie damit?</w:t>
      </w:r>
    </w:p>
    <w:p w:rsidR="00000000" w:rsidDel="00000000" w:rsidP="00000000" w:rsidRDefault="00000000" w:rsidRPr="00000000" w14:paraId="0000004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Wir laden Sie zu einer Umfrage ein. Bitte nehmen Sie sich 10 Minuten Zeit. Sie helfen uns dadurch, unseren Service zu verbessern.</w:t>
      </w:r>
    </w:p>
    <w:p w:rsidR="00000000" w:rsidDel="00000000" w:rsidP="00000000" w:rsidRDefault="00000000" w:rsidRPr="00000000" w14:paraId="0000004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Um teilzunehmen, klicken Sie bitte auf den unten stehenden Link, der Ihnen für die nächsten 4 Wochen zur Verfügung steht:</w:t>
      </w:r>
    </w:p>
    <w:p w:rsidR="00000000" w:rsidDel="00000000" w:rsidP="00000000" w:rsidRDefault="00000000" w:rsidRPr="00000000" w14:paraId="0000004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Roboto" w:cs="Roboto" w:eastAsia="Roboto" w:hAnsi="Roboto"/>
          <w:color w:val="0d0d0d"/>
          <w:sz w:val="24"/>
          <w:szCs w:val="24"/>
        </w:rPr>
      </w:pPr>
      <w:hyperlink r:id="rId11">
        <w:r w:rsidDel="00000000" w:rsidR="00000000" w:rsidRPr="00000000">
          <w:rPr>
            <w:rFonts w:ascii="Roboto" w:cs="Roboto" w:eastAsia="Roboto" w:hAnsi="Roboto"/>
            <w:color w:val="1155cc"/>
            <w:sz w:val="24"/>
            <w:szCs w:val="24"/>
            <w:u w:val="single"/>
            <w:rtl w:val="0"/>
          </w:rPr>
          <w:t xml:space="preserve">LINK</w:t>
        </w:r>
      </w:hyperlink>
      <w:r w:rsidDel="00000000" w:rsidR="00000000" w:rsidRPr="00000000">
        <w:rPr>
          <w:rtl w:val="0"/>
        </w:rPr>
      </w:r>
    </w:p>
    <w:p w:rsidR="00000000" w:rsidDel="00000000" w:rsidP="00000000" w:rsidRDefault="00000000" w:rsidRPr="00000000" w14:paraId="0000005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Herzlichen Dank für Ihre Unterstützung!</w:t>
      </w:r>
    </w:p>
    <w:p w:rsidR="00000000" w:rsidDel="00000000" w:rsidP="00000000" w:rsidRDefault="00000000" w:rsidRPr="00000000" w14:paraId="00000051">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Freundliche Grüße,</w:t>
        <w:br w:type="textWrapping"/>
        <w:t xml:space="preserve">Ihr Bundesministerium für Finanzen</w:t>
      </w:r>
    </w:p>
    <w:p w:rsidR="00000000" w:rsidDel="00000000" w:rsidP="00000000" w:rsidRDefault="00000000" w:rsidRPr="00000000" w14:paraId="0000005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5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Von: Lieferando.at &lt;no-reply@lieferando.at&gt;</w:t>
      </w:r>
    </w:p>
    <w:p w:rsidR="00000000" w:rsidDel="00000000" w:rsidP="00000000" w:rsidRDefault="00000000" w:rsidRPr="00000000" w14:paraId="0000005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Betreff: Für Dein Lieferando.at-Konto wurde ein neues Passwort angefordert</w:t>
      </w:r>
    </w:p>
    <w:p w:rsidR="00000000" w:rsidDel="00000000" w:rsidP="00000000" w:rsidRDefault="00000000" w:rsidRPr="00000000" w14:paraId="0000005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Hallo,</w:t>
      </w:r>
    </w:p>
    <w:p w:rsidR="00000000" w:rsidDel="00000000" w:rsidP="00000000" w:rsidRDefault="00000000" w:rsidRPr="00000000" w14:paraId="0000005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Du hast gerade ein neues Passwort für dein Lieferando.at-Konto angefordert. Klicke hier und folge der Anleitung, um dein Passwort zurückzusetzen:</w:t>
      </w:r>
    </w:p>
    <w:p w:rsidR="00000000" w:rsidDel="00000000" w:rsidP="00000000" w:rsidRDefault="00000000" w:rsidRPr="00000000" w14:paraId="0000005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1155cc"/>
          <w:sz w:val="24"/>
          <w:szCs w:val="24"/>
        </w:rPr>
      </w:pPr>
      <w:hyperlink r:id="rId12">
        <w:r w:rsidDel="00000000" w:rsidR="00000000" w:rsidRPr="00000000">
          <w:rPr>
            <w:rFonts w:ascii="Roboto" w:cs="Roboto" w:eastAsia="Roboto" w:hAnsi="Roboto"/>
            <w:b w:val="1"/>
            <w:color w:val="1155cc"/>
            <w:sz w:val="24"/>
            <w:szCs w:val="24"/>
            <w:u w:val="single"/>
            <w:rtl w:val="0"/>
          </w:rPr>
          <w:t xml:space="preserve">Klicke hier, um dein Passwort zurückzusetzen</w:t>
        </w:r>
      </w:hyperlink>
      <w:r w:rsidDel="00000000" w:rsidR="00000000" w:rsidRPr="00000000">
        <w:rPr>
          <w:rtl w:val="0"/>
        </w:rPr>
      </w:r>
    </w:p>
    <w:p w:rsidR="00000000" w:rsidDel="00000000" w:rsidP="00000000" w:rsidRDefault="00000000" w:rsidRPr="00000000" w14:paraId="0000005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Essen bestellen | Kundenservice | AGB</w:t>
      </w:r>
    </w:p>
    <w:p w:rsidR="00000000" w:rsidDel="00000000" w:rsidP="00000000" w:rsidRDefault="00000000" w:rsidRPr="00000000" w14:paraId="0000005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4"/>
          <w:szCs w:val="24"/>
        </w:rPr>
      </w:pPr>
      <w:r w:rsidDel="00000000" w:rsidR="00000000" w:rsidRPr="00000000">
        <w:rPr>
          <w:rFonts w:ascii="Roboto" w:cs="Roboto" w:eastAsia="Roboto" w:hAnsi="Roboto"/>
          <w:b w:val="1"/>
          <w:color w:val="0d0d0d"/>
          <w:sz w:val="24"/>
          <w:szCs w:val="24"/>
          <w:rtl w:val="0"/>
        </w:rPr>
        <w:t xml:space="preserve">© 2000 - 2023 Lieferando.at</w:t>
      </w:r>
    </w:p>
    <w:p w:rsidR="00000000" w:rsidDel="00000000" w:rsidP="00000000" w:rsidRDefault="00000000" w:rsidRPr="00000000" w14:paraId="0000005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b w:val="1"/>
          <w:color w:val="0d0d0d"/>
          <w:sz w:val="24"/>
          <w:szCs w:val="24"/>
        </w:rPr>
      </w:pPr>
      <w:r w:rsidDel="00000000" w:rsidR="00000000" w:rsidRPr="00000000">
        <w:rPr>
          <w:rFonts w:ascii="Roboto" w:cs="Roboto" w:eastAsia="Roboto" w:hAnsi="Roboto"/>
          <w:color w:val="0d0d0d"/>
          <w:sz w:val="24"/>
          <w:szCs w:val="24"/>
          <w:rtl w:val="0"/>
        </w:rPr>
        <w:t xml:space="preserve">Hinweis: Diese E-Mail wurde automatisch generiert. Antworten auf diese E-Mail werden nicht weitergeleitet oder gelesen.</w:t>
      </w:r>
      <w:r w:rsidDel="00000000" w:rsidR="00000000" w:rsidRPr="00000000">
        <w:rPr>
          <w:rtl w:val="0"/>
        </w:rPr>
      </w:r>
    </w:p>
    <w:p w:rsidR="00000000" w:rsidDel="00000000" w:rsidP="00000000" w:rsidRDefault="00000000" w:rsidRPr="00000000" w14:paraId="0000005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Roboto" w:cs="Roboto" w:eastAsia="Roboto" w:hAnsi="Roboto"/>
          <w:color w:val="0d0d0d"/>
          <w:sz w:val="24"/>
          <w:szCs w:val="24"/>
        </w:rPr>
      </w:pPr>
      <w:r w:rsidDel="00000000" w:rsidR="00000000" w:rsidRPr="00000000">
        <w:rPr>
          <w:rFonts w:ascii="Roboto" w:cs="Roboto" w:eastAsia="Roboto" w:hAnsi="Roboto"/>
          <w:color w:val="0d0d0d"/>
          <w:sz w:val="24"/>
          <w:szCs w:val="24"/>
          <w:rtl w:val="0"/>
        </w:rPr>
        <w:t xml:space="preserve">Lieferando.at no-reply@lieferando.at</w:t>
      </w:r>
    </w:p>
    <w:p w:rsidR="00000000" w:rsidDel="00000000" w:rsidP="00000000" w:rsidRDefault="00000000" w:rsidRPr="00000000" w14:paraId="0000005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tl w:val="0"/>
        </w:rPr>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rFonts w:ascii="Roboto" w:cs="Roboto" w:eastAsia="Roboto" w:hAnsi="Roboto"/>
          <w:b w:val="1"/>
          <w:color w:val="0d0d0d"/>
          <w:sz w:val="24"/>
          <w:szCs w:val="24"/>
        </w:rPr>
      </w:pPr>
      <w:r w:rsidDel="00000000" w:rsidR="00000000" w:rsidRPr="00000000">
        <w:rPr>
          <w:rtl w:val="0"/>
        </w:rPr>
      </w:r>
    </w:p>
    <w:p w:rsidR="00000000" w:rsidDel="00000000" w:rsidP="00000000" w:rsidRDefault="00000000" w:rsidRPr="00000000" w14:paraId="0000005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Rule="auto"/>
        <w:rPr>
          <w:b w:val="1"/>
        </w:rPr>
      </w:pP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rFonts w:ascii="Roboto" w:cs="Roboto" w:eastAsia="Roboto" w:hAnsi="Roboto"/>
        <w:color w:val="0d0d0d"/>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umfrage.bca.gv.at/index.php/325428?token=YNbvUaonhB5OXqi&amp;token=YNbvUaonhB5OXqi&amp;U1a=A54&amp;U1b=A45&amp;U1c=Termin%20Vor-Ort&amp;U1d=FA29.FA29&amp;U1e=FA%20PR01&amp;U1f=FA29.FA29" TargetMode="External"/><Relationship Id="rId10" Type="http://schemas.openxmlformats.org/officeDocument/2006/relationships/hyperlink" Target="https://chatgpt.com/c/Link" TargetMode="External"/><Relationship Id="rId12" Type="http://schemas.openxmlformats.org/officeDocument/2006/relationships/hyperlink" Target="https://www.lieferando.at/reset" TargetMode="External"/><Relationship Id="rId9" Type="http://schemas.openxmlformats.org/officeDocument/2006/relationships/hyperlink" Target="https://chatgpt.com/c/Link" TargetMode="External"/><Relationship Id="rId5" Type="http://schemas.openxmlformats.org/officeDocument/2006/relationships/styles" Target="styles.xml"/><Relationship Id="rId6" Type="http://schemas.openxmlformats.org/officeDocument/2006/relationships/hyperlink" Target="https://www.amazon.de/" TargetMode="External"/><Relationship Id="rId7" Type="http://schemas.openxmlformats.org/officeDocument/2006/relationships/hyperlink" Target="https://www.amazon.de/" TargetMode="External"/><Relationship Id="rId8" Type="http://schemas.openxmlformats.org/officeDocument/2006/relationships/hyperlink" Target="mailto:google-noreply@googl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