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4D3" w:rsidRPr="00E532AA" w:rsidRDefault="00313B3F">
      <w:r>
        <w:rPr>
          <w:b/>
          <w:sz w:val="40"/>
          <w:szCs w:val="40"/>
          <w:u w:val="single"/>
        </w:rPr>
        <w:t>Die Cäsa</w:t>
      </w:r>
      <w:r w:rsidR="00021515" w:rsidRPr="00021515">
        <w:rPr>
          <w:b/>
          <w:sz w:val="40"/>
          <w:szCs w:val="40"/>
          <w:u w:val="single"/>
        </w:rPr>
        <w:t>r Verschlüsselung</w:t>
      </w:r>
      <w:r w:rsidR="00021515">
        <w:rPr>
          <w:b/>
          <w:sz w:val="40"/>
          <w:szCs w:val="40"/>
          <w:u w:val="single"/>
        </w:rPr>
        <w:t xml:space="preserve"> - Erklärung</w:t>
      </w:r>
    </w:p>
    <w:p w:rsidR="00E532AA" w:rsidRDefault="00E532AA" w:rsidP="00021515">
      <w:pPr>
        <w:rPr>
          <w:sz w:val="24"/>
          <w:szCs w:val="24"/>
        </w:rPr>
      </w:pPr>
    </w:p>
    <w:p w:rsidR="00021515" w:rsidRDefault="00021515" w:rsidP="00021515">
      <w:pPr>
        <w:rPr>
          <w:sz w:val="24"/>
          <w:szCs w:val="24"/>
        </w:rPr>
      </w:pPr>
      <w:r>
        <w:rPr>
          <w:sz w:val="24"/>
          <w:szCs w:val="24"/>
        </w:rPr>
        <w:t>Eines der bekanntesten Verschlüsselun</w:t>
      </w:r>
      <w:r w:rsidR="00313B3F">
        <w:rPr>
          <w:sz w:val="24"/>
          <w:szCs w:val="24"/>
        </w:rPr>
        <w:t>gsverfahren ist nach Julius Cäsa</w:t>
      </w:r>
      <w:r>
        <w:rPr>
          <w:sz w:val="24"/>
          <w:szCs w:val="24"/>
        </w:rPr>
        <w:t>r benannt.</w:t>
      </w:r>
    </w:p>
    <w:p w:rsidR="00021515" w:rsidRPr="00021515" w:rsidRDefault="00021515" w:rsidP="00021515">
      <w:pPr>
        <w:rPr>
          <w:b/>
          <w:sz w:val="24"/>
          <w:szCs w:val="24"/>
        </w:rPr>
      </w:pPr>
      <w:r w:rsidRPr="00021515">
        <w:rPr>
          <w:b/>
          <w:sz w:val="24"/>
          <w:szCs w:val="24"/>
        </w:rPr>
        <w:t>Vorgehensweise:</w:t>
      </w:r>
    </w:p>
    <w:p w:rsidR="00021515" w:rsidRDefault="001703D1" w:rsidP="00021515">
      <w:pPr>
        <w:rPr>
          <w:sz w:val="24"/>
          <w:szCs w:val="24"/>
        </w:rPr>
      </w:pPr>
      <w:r>
        <w:rPr>
          <w:sz w:val="24"/>
          <w:szCs w:val="24"/>
        </w:rPr>
        <w:t xml:space="preserve">Das geordnete Alphabet wird zyklisch verschoben und jedem Buchstaben des Klartextes wird ein anderer zugewiesen. </w:t>
      </w:r>
    </w:p>
    <w:p w:rsidR="001703D1" w:rsidRDefault="001703D1" w:rsidP="00021515">
      <w:pPr>
        <w:rPr>
          <w:sz w:val="24"/>
          <w:szCs w:val="24"/>
        </w:rPr>
      </w:pPr>
      <w:r w:rsidRPr="001703D1">
        <w:rPr>
          <w:sz w:val="24"/>
          <w:szCs w:val="24"/>
        </w:rPr>
        <w:t xml:space="preserve">Man kann das Alphabet natürlich um beliebige Stellen verschieben. Die Anzahl der verschobenen Stellen ist der Schlüssel, um einen geheimen Text lesen zu können. In unserem Beispiel </w:t>
      </w:r>
      <w:r>
        <w:rPr>
          <w:sz w:val="24"/>
          <w:szCs w:val="24"/>
        </w:rPr>
        <w:t xml:space="preserve">der </w:t>
      </w:r>
      <w:r w:rsidRPr="001703D1">
        <w:rPr>
          <w:sz w:val="24"/>
          <w:szCs w:val="24"/>
        </w:rPr>
        <w:t>Schlüssel „3“</w:t>
      </w:r>
      <w:r>
        <w:rPr>
          <w:sz w:val="24"/>
          <w:szCs w:val="24"/>
        </w:rPr>
        <w:t xml:space="preserve"> gewählt</w:t>
      </w:r>
      <w:r w:rsidRPr="001703D1">
        <w:rPr>
          <w:sz w:val="24"/>
          <w:szCs w:val="24"/>
        </w:rPr>
        <w:t>, da das Alphabet um drei Stellen verschoben wurde.</w:t>
      </w:r>
    </w:p>
    <w:p w:rsidR="001703D1" w:rsidRDefault="001703D1" w:rsidP="00021515">
      <w:pPr>
        <w:rPr>
          <w:sz w:val="24"/>
          <w:szCs w:val="24"/>
        </w:rPr>
      </w:pPr>
    </w:p>
    <w:p w:rsidR="001703D1" w:rsidRDefault="001703D1" w:rsidP="00021515">
      <w:pPr>
        <w:rPr>
          <w:sz w:val="24"/>
          <w:szCs w:val="24"/>
        </w:rPr>
      </w:pPr>
      <w:r w:rsidRPr="001703D1">
        <w:rPr>
          <w:b/>
          <w:sz w:val="24"/>
          <w:szCs w:val="24"/>
        </w:rPr>
        <w:t>Klartext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 xml:space="preserve">A   B   C   </w:t>
      </w:r>
      <w:r w:rsidRPr="001703D1">
        <w:rPr>
          <w:b/>
          <w:color w:val="FF0000"/>
          <w:sz w:val="24"/>
          <w:szCs w:val="24"/>
        </w:rPr>
        <w:t>D</w:t>
      </w:r>
      <w:r>
        <w:rPr>
          <w:sz w:val="24"/>
          <w:szCs w:val="24"/>
        </w:rPr>
        <w:t xml:space="preserve">   E   F   G   H   I   J   K   L   M   N   O   P   Q   R   S   T   U   V   W   X   Y   Z</w:t>
      </w:r>
    </w:p>
    <w:p w:rsidR="001703D1" w:rsidRDefault="001703D1" w:rsidP="00021515">
      <w:pPr>
        <w:rPr>
          <w:sz w:val="24"/>
          <w:szCs w:val="24"/>
        </w:rPr>
      </w:pPr>
      <w:r w:rsidRPr="001703D1">
        <w:rPr>
          <w:b/>
          <w:sz w:val="24"/>
          <w:szCs w:val="24"/>
        </w:rPr>
        <w:t>Geheimtext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1703D1">
        <w:rPr>
          <w:b/>
          <w:color w:val="FF0000"/>
          <w:sz w:val="24"/>
          <w:szCs w:val="24"/>
        </w:rPr>
        <w:t>D</w:t>
      </w:r>
      <w:r>
        <w:rPr>
          <w:sz w:val="24"/>
          <w:szCs w:val="24"/>
        </w:rPr>
        <w:t xml:space="preserve">   E   F   G   H   I   J   K   L   M   N   O   P   Q   R   S   T   U   V   W   X   Y   Z   A   B   C</w:t>
      </w:r>
    </w:p>
    <w:p w:rsidR="001703D1" w:rsidRDefault="001703D1" w:rsidP="00021515">
      <w:pPr>
        <w:rPr>
          <w:sz w:val="24"/>
          <w:szCs w:val="24"/>
        </w:rPr>
      </w:pPr>
    </w:p>
    <w:p w:rsidR="001703D1" w:rsidRDefault="001703D1" w:rsidP="00021515">
      <w:pPr>
        <w:rPr>
          <w:sz w:val="24"/>
          <w:szCs w:val="24"/>
        </w:rPr>
      </w:pPr>
      <w:r>
        <w:rPr>
          <w:sz w:val="24"/>
          <w:szCs w:val="24"/>
        </w:rPr>
        <w:t>Aus dem Klartext „</w:t>
      </w:r>
      <w:r w:rsidR="00313B3F">
        <w:rPr>
          <w:b/>
          <w:sz w:val="24"/>
          <w:szCs w:val="24"/>
        </w:rPr>
        <w:t>CAESA</w:t>
      </w:r>
      <w:r w:rsidRPr="001703D1">
        <w:rPr>
          <w:b/>
          <w:sz w:val="24"/>
          <w:szCs w:val="24"/>
        </w:rPr>
        <w:t>R</w:t>
      </w:r>
      <w:r w:rsidRPr="001703D1">
        <w:rPr>
          <w:sz w:val="24"/>
          <w:szCs w:val="24"/>
        </w:rPr>
        <w:t>“ wird somit der Geheimtext „</w:t>
      </w:r>
      <w:r w:rsidRPr="001703D1">
        <w:rPr>
          <w:b/>
          <w:sz w:val="24"/>
          <w:szCs w:val="24"/>
        </w:rPr>
        <w:t>FDHVDU</w:t>
      </w:r>
      <w:r>
        <w:rPr>
          <w:sz w:val="24"/>
          <w:szCs w:val="24"/>
        </w:rPr>
        <w:t>“ (mit dem Schlüssel 3).</w:t>
      </w:r>
    </w:p>
    <w:p w:rsidR="001703D1" w:rsidRDefault="009F011F" w:rsidP="00021515">
      <w:pPr>
        <w:rPr>
          <w:sz w:val="24"/>
          <w:szCs w:val="24"/>
        </w:rPr>
      </w:pPr>
      <w:r w:rsidRPr="009F011F">
        <w:rPr>
          <w:b/>
          <w:sz w:val="24"/>
          <w:szCs w:val="24"/>
          <w:u w:val="single"/>
        </w:rPr>
        <w:t>Tipp</w:t>
      </w:r>
      <w:r>
        <w:rPr>
          <w:sz w:val="24"/>
          <w:szCs w:val="24"/>
        </w:rPr>
        <w:t xml:space="preserve">: </w:t>
      </w:r>
      <w:r w:rsidR="001703D1" w:rsidRPr="001703D1">
        <w:rPr>
          <w:sz w:val="24"/>
          <w:szCs w:val="24"/>
        </w:rPr>
        <w:t xml:space="preserve">Wenn du einen Geheimtext </w:t>
      </w:r>
      <w:r w:rsidR="001703D1" w:rsidRPr="001703D1">
        <w:rPr>
          <w:b/>
          <w:sz w:val="24"/>
          <w:szCs w:val="24"/>
        </w:rPr>
        <w:t>entschlüsseln</w:t>
      </w:r>
      <w:r w:rsidR="001703D1" w:rsidRPr="001703D1">
        <w:rPr>
          <w:sz w:val="24"/>
          <w:szCs w:val="24"/>
        </w:rPr>
        <w:t xml:space="preserve"> willst, gehst du einfach umgekehrt vor.</w:t>
      </w:r>
    </w:p>
    <w:p w:rsidR="00021515" w:rsidRDefault="00021515" w:rsidP="00021515">
      <w:pPr>
        <w:rPr>
          <w:sz w:val="24"/>
          <w:szCs w:val="24"/>
        </w:rPr>
      </w:pPr>
    </w:p>
    <w:p w:rsidR="009F011F" w:rsidRDefault="009F011F" w:rsidP="00021515">
      <w:pPr>
        <w:rPr>
          <w:sz w:val="24"/>
          <w:szCs w:val="24"/>
        </w:rPr>
      </w:pPr>
    </w:p>
    <w:p w:rsidR="009F011F" w:rsidRDefault="009F011F" w:rsidP="00021515">
      <w:pPr>
        <w:rPr>
          <w:sz w:val="24"/>
          <w:szCs w:val="24"/>
        </w:rPr>
      </w:pPr>
    </w:p>
    <w:p w:rsidR="009F011F" w:rsidRDefault="009F011F" w:rsidP="00021515">
      <w:pPr>
        <w:rPr>
          <w:sz w:val="24"/>
          <w:szCs w:val="24"/>
        </w:rPr>
      </w:pPr>
    </w:p>
    <w:p w:rsidR="009F011F" w:rsidRPr="009F011F" w:rsidRDefault="009F011F" w:rsidP="00021515">
      <w:pPr>
        <w:rPr>
          <w:b/>
          <w:sz w:val="36"/>
          <w:szCs w:val="36"/>
        </w:rPr>
      </w:pPr>
      <w:r w:rsidRPr="009F011F">
        <w:rPr>
          <w:b/>
          <w:sz w:val="36"/>
          <w:szCs w:val="36"/>
        </w:rPr>
        <w:t>Entschlüssl</w:t>
      </w:r>
      <w:r>
        <w:rPr>
          <w:b/>
          <w:sz w:val="36"/>
          <w:szCs w:val="36"/>
        </w:rPr>
        <w:t xml:space="preserve">e den folgenden Code. </w:t>
      </w:r>
    </w:p>
    <w:p w:rsidR="009F011F" w:rsidRPr="009F011F" w:rsidRDefault="001F5924" w:rsidP="009F011F">
      <w:pPr>
        <w:jc w:val="center"/>
        <w:rPr>
          <w:b/>
          <w:caps/>
          <w:w w:val="150"/>
          <w:sz w:val="72"/>
          <w:szCs w:val="72"/>
        </w:rPr>
      </w:pPr>
      <w:r w:rsidRPr="001F5924">
        <w:rPr>
          <w:b/>
          <w:caps/>
          <w:w w:val="150"/>
          <w:sz w:val="72"/>
          <w:szCs w:val="72"/>
        </w:rPr>
        <w:t>JZWJ EFMQ QFZYJY FHMYZSISJZSENL</w:t>
      </w:r>
      <w:r>
        <w:rPr>
          <w:b/>
          <w:caps/>
          <w:w w:val="150"/>
          <w:sz w:val="72"/>
          <w:szCs w:val="72"/>
        </w:rPr>
        <w:t xml:space="preserve"> </w:t>
      </w:r>
    </w:p>
    <w:p w:rsidR="009F011F" w:rsidRDefault="009F011F" w:rsidP="009F011F">
      <w:pPr>
        <w:jc w:val="center"/>
        <w:rPr>
          <w:sz w:val="24"/>
          <w:szCs w:val="24"/>
        </w:rPr>
      </w:pPr>
      <w:r>
        <w:rPr>
          <w:b/>
          <w:sz w:val="36"/>
          <w:szCs w:val="36"/>
        </w:rPr>
        <w:t>(</w:t>
      </w:r>
      <w:r w:rsidR="007C69BF">
        <w:rPr>
          <w:b/>
          <w:sz w:val="36"/>
          <w:szCs w:val="36"/>
        </w:rPr>
        <w:t>Der</w:t>
      </w:r>
      <w:r>
        <w:rPr>
          <w:b/>
          <w:sz w:val="36"/>
          <w:szCs w:val="36"/>
        </w:rPr>
        <w:t xml:space="preserve"> Schlüssel ist 5)</w:t>
      </w:r>
    </w:p>
    <w:p w:rsidR="00021515" w:rsidRDefault="00021515" w:rsidP="00021515">
      <w:pPr>
        <w:rPr>
          <w:sz w:val="24"/>
          <w:szCs w:val="24"/>
        </w:rPr>
      </w:pPr>
    </w:p>
    <w:p w:rsidR="00021515" w:rsidRPr="00021515" w:rsidRDefault="00021515" w:rsidP="00021515">
      <w:pPr>
        <w:rPr>
          <w:sz w:val="24"/>
          <w:szCs w:val="24"/>
        </w:rPr>
      </w:pPr>
      <w:bookmarkStart w:id="0" w:name="_GoBack"/>
      <w:bookmarkEnd w:id="0"/>
    </w:p>
    <w:sectPr w:rsidR="00021515" w:rsidRPr="0002151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06AFD"/>
    <w:multiLevelType w:val="multilevel"/>
    <w:tmpl w:val="8DAA23BA"/>
    <w:lvl w:ilvl="0">
      <w:start w:val="1"/>
      <w:numFmt w:val="decimal"/>
      <w:pStyle w:val="Nachteile-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CFE658B"/>
    <w:multiLevelType w:val="multilevel"/>
    <w:tmpl w:val="3522CD38"/>
    <w:lvl w:ilvl="0">
      <w:start w:val="1"/>
      <w:numFmt w:val="decimal"/>
      <w:pStyle w:val="berschrift1"/>
      <w:lvlText w:val="%1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 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berschrift3"/>
      <w:lvlText w:val="%1.%2.%3 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berschrift4"/>
      <w:lvlText w:val="%1.%2.%3.%4 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 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A865E3B"/>
    <w:multiLevelType w:val="hybridMultilevel"/>
    <w:tmpl w:val="498E53D8"/>
    <w:lvl w:ilvl="0" w:tplc="3D2E9882">
      <w:start w:val="1"/>
      <w:numFmt w:val="bullet"/>
      <w:lvlText w:val="+"/>
      <w:lvlJc w:val="left"/>
      <w:pPr>
        <w:ind w:left="1077" w:hanging="360"/>
      </w:pPr>
    </w:lvl>
    <w:lvl w:ilvl="1" w:tplc="0C07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 w15:restartNumberingAfterBreak="0">
    <w:nsid w:val="5B6629BE"/>
    <w:multiLevelType w:val="hybridMultilevel"/>
    <w:tmpl w:val="2716F416"/>
    <w:lvl w:ilvl="0" w:tplc="CE10DE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BA6376"/>
    <w:multiLevelType w:val="hybridMultilevel"/>
    <w:tmpl w:val="F148E556"/>
    <w:lvl w:ilvl="0" w:tplc="4296FBC8">
      <w:start w:val="1"/>
      <w:numFmt w:val="bullet"/>
      <w:pStyle w:val="Aufzhlungen"/>
      <w:lvlText w:val="-"/>
      <w:lvlJc w:val="left"/>
      <w:pPr>
        <w:ind w:left="1434" w:hanging="360"/>
      </w:pPr>
      <w:rPr>
        <w:rFonts w:ascii="Calibri" w:hAnsi="Calibri" w:hint="default"/>
      </w:rPr>
    </w:lvl>
    <w:lvl w:ilvl="1" w:tplc="0C07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4D3"/>
    <w:rsid w:val="00021515"/>
    <w:rsid w:val="000710DD"/>
    <w:rsid w:val="001703D1"/>
    <w:rsid w:val="001C44D3"/>
    <w:rsid w:val="001F5924"/>
    <w:rsid w:val="002D029B"/>
    <w:rsid w:val="00313B3F"/>
    <w:rsid w:val="004E41CD"/>
    <w:rsid w:val="005861EE"/>
    <w:rsid w:val="005A63FE"/>
    <w:rsid w:val="00746649"/>
    <w:rsid w:val="007C69BF"/>
    <w:rsid w:val="00884A61"/>
    <w:rsid w:val="00975985"/>
    <w:rsid w:val="009F011F"/>
    <w:rsid w:val="00AC30F2"/>
    <w:rsid w:val="00E532AA"/>
    <w:rsid w:val="00F8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879E4"/>
  <w15:chartTrackingRefBased/>
  <w15:docId w15:val="{4F9B94FC-2752-4C6D-BAEE-6D2C8A864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KeinLeerraum"/>
    <w:link w:val="berschrift1Zchn"/>
    <w:autoRedefine/>
    <w:uiPriority w:val="9"/>
    <w:qFormat/>
    <w:rsid w:val="00F85BDB"/>
    <w:pPr>
      <w:keepNext/>
      <w:keepLines/>
      <w:numPr>
        <w:numId w:val="4"/>
      </w:numPr>
      <w:pBdr>
        <w:bottom w:val="single" w:sz="8" w:space="1" w:color="FF3399"/>
      </w:pBdr>
      <w:spacing w:before="200" w:after="200"/>
      <w:outlineLvl w:val="0"/>
    </w:pPr>
    <w:rPr>
      <w:rFonts w:ascii="Britannic Bold" w:eastAsiaTheme="majorEastAsia" w:hAnsi="Britannic Bold" w:cstheme="majorBidi"/>
      <w:b/>
      <w:smallCaps/>
      <w:color w:val="FF99CC"/>
      <w:w w:val="150"/>
      <w:sz w:val="36"/>
      <w:szCs w:val="32"/>
    </w:rPr>
  </w:style>
  <w:style w:type="paragraph" w:styleId="berschrift2">
    <w:name w:val="heading 2"/>
    <w:basedOn w:val="berschrift1"/>
    <w:next w:val="KeinLeerraum"/>
    <w:link w:val="berschrift2Zchn"/>
    <w:autoRedefine/>
    <w:uiPriority w:val="9"/>
    <w:unhideWhenUsed/>
    <w:qFormat/>
    <w:rsid w:val="00F85BDB"/>
    <w:pPr>
      <w:numPr>
        <w:ilvl w:val="1"/>
      </w:numPr>
      <w:pBdr>
        <w:bottom w:val="none" w:sz="0" w:space="0" w:color="auto"/>
      </w:pBdr>
      <w:outlineLvl w:val="1"/>
    </w:pPr>
    <w:rPr>
      <w:b w:val="0"/>
      <w:color w:val="FF3399"/>
      <w:sz w:val="32"/>
      <w:szCs w:val="26"/>
    </w:rPr>
  </w:style>
  <w:style w:type="paragraph" w:styleId="berschrift3">
    <w:name w:val="heading 3"/>
    <w:basedOn w:val="berschrift2"/>
    <w:next w:val="KeinLeerraum"/>
    <w:link w:val="berschrift3Zchn"/>
    <w:autoRedefine/>
    <w:uiPriority w:val="9"/>
    <w:unhideWhenUsed/>
    <w:qFormat/>
    <w:rsid w:val="00F85BDB"/>
    <w:pPr>
      <w:numPr>
        <w:ilvl w:val="2"/>
      </w:numPr>
      <w:outlineLvl w:val="2"/>
    </w:pPr>
    <w:rPr>
      <w:b/>
      <w:color w:val="CC3399"/>
      <w:sz w:val="28"/>
      <w:szCs w:val="24"/>
    </w:rPr>
  </w:style>
  <w:style w:type="paragraph" w:styleId="berschrift4">
    <w:name w:val="heading 4"/>
    <w:basedOn w:val="berschrift3"/>
    <w:next w:val="KeinLeerraum"/>
    <w:link w:val="berschrift4Zchn"/>
    <w:autoRedefine/>
    <w:uiPriority w:val="9"/>
    <w:unhideWhenUsed/>
    <w:qFormat/>
    <w:rsid w:val="00F85BDB"/>
    <w:pPr>
      <w:numPr>
        <w:ilvl w:val="3"/>
        <w:numId w:val="3"/>
      </w:numPr>
      <w:ind w:left="1723" w:hanging="646"/>
      <w:outlineLvl w:val="3"/>
    </w:pPr>
    <w:rPr>
      <w:iCs/>
      <w:color w:val="800080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85BDB"/>
    <w:rPr>
      <w:rFonts w:ascii="Britannic Bold" w:eastAsiaTheme="majorEastAsia" w:hAnsi="Britannic Bold" w:cstheme="majorBidi"/>
      <w:b/>
      <w:smallCaps/>
      <w:color w:val="FF99CC"/>
      <w:w w:val="150"/>
      <w:sz w:val="36"/>
      <w:szCs w:val="32"/>
    </w:rPr>
  </w:style>
  <w:style w:type="paragraph" w:styleId="KeinLeerraum">
    <w:name w:val="No Spacing"/>
    <w:uiPriority w:val="1"/>
    <w:qFormat/>
    <w:rsid w:val="00746649"/>
    <w:pPr>
      <w:spacing w:after="0" w:line="240" w:lineRule="auto"/>
    </w:pPr>
    <w:rPr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85BDB"/>
    <w:rPr>
      <w:rFonts w:ascii="Britannic Bold" w:eastAsiaTheme="majorEastAsia" w:hAnsi="Britannic Bold" w:cstheme="majorBidi"/>
      <w:smallCaps/>
      <w:color w:val="FF3399"/>
      <w:w w:val="150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85BDB"/>
    <w:rPr>
      <w:rFonts w:ascii="Britannic Bold" w:eastAsiaTheme="majorEastAsia" w:hAnsi="Britannic Bold" w:cstheme="majorBidi"/>
      <w:b/>
      <w:smallCaps/>
      <w:color w:val="CC3399"/>
      <w:w w:val="150"/>
      <w:sz w:val="2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85BDB"/>
    <w:rPr>
      <w:rFonts w:ascii="Britannic Bold" w:eastAsiaTheme="majorEastAsia" w:hAnsi="Britannic Bold" w:cstheme="majorBidi"/>
      <w:b/>
      <w:iCs/>
      <w:smallCaps/>
      <w:color w:val="800080"/>
      <w:w w:val="150"/>
      <w:sz w:val="24"/>
      <w:szCs w:val="24"/>
    </w:rPr>
  </w:style>
  <w:style w:type="paragraph" w:customStyle="1" w:styleId="Nachteile-">
    <w:name w:val="Nachteile-"/>
    <w:basedOn w:val="Standard"/>
    <w:link w:val="Nachteile-Zchn"/>
    <w:autoRedefine/>
    <w:qFormat/>
    <w:rsid w:val="00975985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ind w:left="1071" w:hanging="357"/>
    </w:pPr>
    <w:rPr>
      <w:rFonts w:ascii="Britannic Bold" w:eastAsiaTheme="majorEastAsia" w:hAnsi="Britannic Bold" w:cs="Calibri"/>
      <w:color w:val="FF0000"/>
      <w:w w:val="150"/>
      <w:sz w:val="32"/>
      <w:szCs w:val="26"/>
    </w:rPr>
  </w:style>
  <w:style w:type="character" w:customStyle="1" w:styleId="Nachteile-Zchn">
    <w:name w:val="Nachteile- Zchn"/>
    <w:basedOn w:val="Absatz-Standardschriftart"/>
    <w:link w:val="Nachteile-"/>
    <w:rsid w:val="00975985"/>
    <w:rPr>
      <w:rFonts w:ascii="Britannic Bold" w:eastAsiaTheme="majorEastAsia" w:hAnsi="Britannic Bold" w:cs="Calibri"/>
      <w:color w:val="FF0000"/>
      <w:w w:val="150"/>
      <w:sz w:val="32"/>
      <w:szCs w:val="26"/>
    </w:rPr>
  </w:style>
  <w:style w:type="paragraph" w:customStyle="1" w:styleId="Vorteile">
    <w:name w:val="Vorteile"/>
    <w:basedOn w:val="Standard"/>
    <w:link w:val="VorteileZchn"/>
    <w:autoRedefine/>
    <w:qFormat/>
    <w:rsid w:val="00975985"/>
    <w:pPr>
      <w:widowControl w:val="0"/>
      <w:tabs>
        <w:tab w:val="num" w:pos="720"/>
      </w:tabs>
      <w:overflowPunct w:val="0"/>
      <w:autoSpaceDE w:val="0"/>
      <w:autoSpaceDN w:val="0"/>
      <w:adjustRightInd w:val="0"/>
      <w:spacing w:after="0" w:line="240" w:lineRule="auto"/>
      <w:ind w:left="1077" w:hanging="360"/>
    </w:pPr>
    <w:rPr>
      <w:rFonts w:ascii="Britannic Bold" w:eastAsiaTheme="majorEastAsia" w:hAnsi="Britannic Bold" w:cs="Calibri"/>
      <w:color w:val="538135" w:themeColor="accent6" w:themeShade="BF"/>
      <w:w w:val="150"/>
      <w:sz w:val="32"/>
      <w:szCs w:val="26"/>
    </w:rPr>
  </w:style>
  <w:style w:type="character" w:customStyle="1" w:styleId="VorteileZchn">
    <w:name w:val="Vorteile Zchn"/>
    <w:basedOn w:val="berschrift2Zchn"/>
    <w:link w:val="Vorteile"/>
    <w:rsid w:val="00975985"/>
    <w:rPr>
      <w:rFonts w:ascii="Britannic Bold" w:eastAsiaTheme="majorEastAsia" w:hAnsi="Britannic Bold" w:cs="Calibri"/>
      <w:smallCaps w:val="0"/>
      <w:color w:val="538135" w:themeColor="accent6" w:themeShade="BF"/>
      <w:w w:val="150"/>
      <w:sz w:val="32"/>
      <w:szCs w:val="26"/>
    </w:rPr>
  </w:style>
  <w:style w:type="paragraph" w:customStyle="1" w:styleId="Aufzhlungen">
    <w:name w:val="Aufzählungen"/>
    <w:basedOn w:val="Standard"/>
    <w:link w:val="AufzhlungenZchn"/>
    <w:autoRedefine/>
    <w:qFormat/>
    <w:rsid w:val="00975985"/>
    <w:pPr>
      <w:widowControl w:val="0"/>
      <w:numPr>
        <w:numId w:val="5"/>
      </w:numPr>
      <w:overflowPunct w:val="0"/>
      <w:autoSpaceDE w:val="0"/>
      <w:autoSpaceDN w:val="0"/>
      <w:adjustRightInd w:val="0"/>
      <w:spacing w:after="0" w:line="240" w:lineRule="auto"/>
      <w:ind w:left="714" w:hanging="357"/>
    </w:pPr>
    <w:rPr>
      <w:rFonts w:cs="Calibri"/>
    </w:rPr>
  </w:style>
  <w:style w:type="character" w:customStyle="1" w:styleId="AufzhlungenZchn">
    <w:name w:val="Aufzählungen Zchn"/>
    <w:basedOn w:val="Absatz-Standardschriftart"/>
    <w:link w:val="Aufzhlungen"/>
    <w:rsid w:val="00975985"/>
    <w:rPr>
      <w:rFonts w:cs="Calibri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0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03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863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Ker</dc:creator>
  <cp:keywords/>
  <dc:description/>
  <cp:lastModifiedBy>Elisabeth Geiderer</cp:lastModifiedBy>
  <cp:revision>9</cp:revision>
  <cp:lastPrinted>2016-11-04T09:49:00Z</cp:lastPrinted>
  <dcterms:created xsi:type="dcterms:W3CDTF">2016-11-04T09:31:00Z</dcterms:created>
  <dcterms:modified xsi:type="dcterms:W3CDTF">2017-11-13T11:16:00Z</dcterms:modified>
</cp:coreProperties>
</file>